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CB4799">
        <w:trPr>
          <w:trHeight w:hRule="exact" w:val="1528"/>
        </w:trPr>
        <w:tc>
          <w:tcPr>
            <w:tcW w:w="143" w:type="dxa"/>
          </w:tcPr>
          <w:p w:rsidR="00CB4799" w:rsidRDefault="00CB4799"/>
        </w:tc>
        <w:tc>
          <w:tcPr>
            <w:tcW w:w="285" w:type="dxa"/>
          </w:tcPr>
          <w:p w:rsidR="00CB4799" w:rsidRDefault="00CB4799"/>
        </w:tc>
        <w:tc>
          <w:tcPr>
            <w:tcW w:w="710" w:type="dxa"/>
          </w:tcPr>
          <w:p w:rsidR="00CB4799" w:rsidRDefault="00CB4799"/>
        </w:tc>
        <w:tc>
          <w:tcPr>
            <w:tcW w:w="1419" w:type="dxa"/>
          </w:tcPr>
          <w:p w:rsidR="00CB4799" w:rsidRDefault="00CB4799"/>
        </w:tc>
        <w:tc>
          <w:tcPr>
            <w:tcW w:w="1419" w:type="dxa"/>
          </w:tcPr>
          <w:p w:rsidR="00CB4799" w:rsidRDefault="00CB4799"/>
        </w:tc>
        <w:tc>
          <w:tcPr>
            <w:tcW w:w="710" w:type="dxa"/>
          </w:tcPr>
          <w:p w:rsidR="00CB4799" w:rsidRDefault="00CB4799"/>
        </w:tc>
        <w:tc>
          <w:tcPr>
            <w:tcW w:w="5543" w:type="dxa"/>
            <w:gridSpan w:val="4"/>
            <w:shd w:val="clear" w:color="000000" w:fill="FFFFFF"/>
            <w:tcMar>
              <w:left w:w="34" w:type="dxa"/>
              <w:right w:w="34" w:type="dxa"/>
            </w:tcMar>
          </w:tcPr>
          <w:p w:rsidR="00CB4799" w:rsidRDefault="005F3BBF">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CB4799">
        <w:trPr>
          <w:trHeight w:hRule="exact" w:val="138"/>
        </w:trPr>
        <w:tc>
          <w:tcPr>
            <w:tcW w:w="143" w:type="dxa"/>
          </w:tcPr>
          <w:p w:rsidR="00CB4799" w:rsidRDefault="00CB4799"/>
        </w:tc>
        <w:tc>
          <w:tcPr>
            <w:tcW w:w="285" w:type="dxa"/>
          </w:tcPr>
          <w:p w:rsidR="00CB4799" w:rsidRDefault="00CB4799"/>
        </w:tc>
        <w:tc>
          <w:tcPr>
            <w:tcW w:w="710" w:type="dxa"/>
          </w:tcPr>
          <w:p w:rsidR="00CB4799" w:rsidRDefault="00CB4799"/>
        </w:tc>
        <w:tc>
          <w:tcPr>
            <w:tcW w:w="1419" w:type="dxa"/>
          </w:tcPr>
          <w:p w:rsidR="00CB4799" w:rsidRDefault="00CB4799"/>
        </w:tc>
        <w:tc>
          <w:tcPr>
            <w:tcW w:w="1419" w:type="dxa"/>
          </w:tcPr>
          <w:p w:rsidR="00CB4799" w:rsidRDefault="00CB4799"/>
        </w:tc>
        <w:tc>
          <w:tcPr>
            <w:tcW w:w="710" w:type="dxa"/>
          </w:tcPr>
          <w:p w:rsidR="00CB4799" w:rsidRDefault="00CB4799"/>
        </w:tc>
        <w:tc>
          <w:tcPr>
            <w:tcW w:w="426" w:type="dxa"/>
          </w:tcPr>
          <w:p w:rsidR="00CB4799" w:rsidRDefault="00CB4799"/>
        </w:tc>
        <w:tc>
          <w:tcPr>
            <w:tcW w:w="1277" w:type="dxa"/>
          </w:tcPr>
          <w:p w:rsidR="00CB4799" w:rsidRDefault="00CB4799"/>
        </w:tc>
        <w:tc>
          <w:tcPr>
            <w:tcW w:w="993" w:type="dxa"/>
          </w:tcPr>
          <w:p w:rsidR="00CB4799" w:rsidRDefault="00CB4799"/>
        </w:tc>
        <w:tc>
          <w:tcPr>
            <w:tcW w:w="2836" w:type="dxa"/>
          </w:tcPr>
          <w:p w:rsidR="00CB4799" w:rsidRDefault="00CB4799"/>
        </w:tc>
      </w:tr>
      <w:tr w:rsidR="00CB4799">
        <w:trPr>
          <w:trHeight w:hRule="exact" w:val="585"/>
        </w:trPr>
        <w:tc>
          <w:tcPr>
            <w:tcW w:w="10221" w:type="dxa"/>
            <w:gridSpan w:val="10"/>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B4799" w:rsidRDefault="005F3BB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B4799">
        <w:trPr>
          <w:trHeight w:hRule="exact" w:val="314"/>
        </w:trPr>
        <w:tc>
          <w:tcPr>
            <w:tcW w:w="10221" w:type="dxa"/>
            <w:gridSpan w:val="10"/>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CB4799">
        <w:trPr>
          <w:trHeight w:hRule="exact" w:val="211"/>
        </w:trPr>
        <w:tc>
          <w:tcPr>
            <w:tcW w:w="143" w:type="dxa"/>
          </w:tcPr>
          <w:p w:rsidR="00CB4799" w:rsidRDefault="00CB4799"/>
        </w:tc>
        <w:tc>
          <w:tcPr>
            <w:tcW w:w="285" w:type="dxa"/>
          </w:tcPr>
          <w:p w:rsidR="00CB4799" w:rsidRDefault="00CB4799"/>
        </w:tc>
        <w:tc>
          <w:tcPr>
            <w:tcW w:w="710" w:type="dxa"/>
          </w:tcPr>
          <w:p w:rsidR="00CB4799" w:rsidRDefault="00CB4799"/>
        </w:tc>
        <w:tc>
          <w:tcPr>
            <w:tcW w:w="1419" w:type="dxa"/>
          </w:tcPr>
          <w:p w:rsidR="00CB4799" w:rsidRDefault="00CB4799"/>
        </w:tc>
        <w:tc>
          <w:tcPr>
            <w:tcW w:w="1419" w:type="dxa"/>
          </w:tcPr>
          <w:p w:rsidR="00CB4799" w:rsidRDefault="00CB4799"/>
        </w:tc>
        <w:tc>
          <w:tcPr>
            <w:tcW w:w="710" w:type="dxa"/>
          </w:tcPr>
          <w:p w:rsidR="00CB4799" w:rsidRDefault="00CB4799"/>
        </w:tc>
        <w:tc>
          <w:tcPr>
            <w:tcW w:w="426" w:type="dxa"/>
          </w:tcPr>
          <w:p w:rsidR="00CB4799" w:rsidRDefault="00CB4799"/>
        </w:tc>
        <w:tc>
          <w:tcPr>
            <w:tcW w:w="1277" w:type="dxa"/>
          </w:tcPr>
          <w:p w:rsidR="00CB4799" w:rsidRDefault="00CB4799"/>
        </w:tc>
        <w:tc>
          <w:tcPr>
            <w:tcW w:w="993" w:type="dxa"/>
          </w:tcPr>
          <w:p w:rsidR="00CB4799" w:rsidRDefault="00CB4799"/>
        </w:tc>
        <w:tc>
          <w:tcPr>
            <w:tcW w:w="2836" w:type="dxa"/>
          </w:tcPr>
          <w:p w:rsidR="00CB4799" w:rsidRDefault="00CB4799"/>
        </w:tc>
      </w:tr>
      <w:tr w:rsidR="00CB4799">
        <w:trPr>
          <w:trHeight w:hRule="exact" w:val="277"/>
        </w:trPr>
        <w:tc>
          <w:tcPr>
            <w:tcW w:w="143" w:type="dxa"/>
          </w:tcPr>
          <w:p w:rsidR="00CB4799" w:rsidRDefault="00CB4799"/>
        </w:tc>
        <w:tc>
          <w:tcPr>
            <w:tcW w:w="285" w:type="dxa"/>
          </w:tcPr>
          <w:p w:rsidR="00CB4799" w:rsidRDefault="00CB4799"/>
        </w:tc>
        <w:tc>
          <w:tcPr>
            <w:tcW w:w="710" w:type="dxa"/>
          </w:tcPr>
          <w:p w:rsidR="00CB4799" w:rsidRDefault="00CB4799"/>
        </w:tc>
        <w:tc>
          <w:tcPr>
            <w:tcW w:w="1419" w:type="dxa"/>
          </w:tcPr>
          <w:p w:rsidR="00CB4799" w:rsidRDefault="00CB4799"/>
        </w:tc>
        <w:tc>
          <w:tcPr>
            <w:tcW w:w="1419" w:type="dxa"/>
          </w:tcPr>
          <w:p w:rsidR="00CB4799" w:rsidRDefault="00CB4799"/>
        </w:tc>
        <w:tc>
          <w:tcPr>
            <w:tcW w:w="710" w:type="dxa"/>
          </w:tcPr>
          <w:p w:rsidR="00CB4799" w:rsidRDefault="00CB4799"/>
        </w:tc>
        <w:tc>
          <w:tcPr>
            <w:tcW w:w="426" w:type="dxa"/>
          </w:tcPr>
          <w:p w:rsidR="00CB4799" w:rsidRDefault="00CB4799"/>
        </w:tc>
        <w:tc>
          <w:tcPr>
            <w:tcW w:w="1277" w:type="dxa"/>
          </w:tcPr>
          <w:p w:rsidR="00CB4799" w:rsidRDefault="00CB4799"/>
        </w:tc>
        <w:tc>
          <w:tcPr>
            <w:tcW w:w="3842" w:type="dxa"/>
            <w:gridSpan w:val="2"/>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УТВЕРЖДАЮ</w:t>
            </w:r>
          </w:p>
        </w:tc>
      </w:tr>
      <w:tr w:rsidR="00CB4799">
        <w:trPr>
          <w:trHeight w:hRule="exact" w:val="972"/>
        </w:trPr>
        <w:tc>
          <w:tcPr>
            <w:tcW w:w="143" w:type="dxa"/>
          </w:tcPr>
          <w:p w:rsidR="00CB4799" w:rsidRDefault="00CB4799"/>
        </w:tc>
        <w:tc>
          <w:tcPr>
            <w:tcW w:w="285" w:type="dxa"/>
          </w:tcPr>
          <w:p w:rsidR="00CB4799" w:rsidRDefault="00CB4799"/>
        </w:tc>
        <w:tc>
          <w:tcPr>
            <w:tcW w:w="710" w:type="dxa"/>
          </w:tcPr>
          <w:p w:rsidR="00CB4799" w:rsidRDefault="00CB4799"/>
        </w:tc>
        <w:tc>
          <w:tcPr>
            <w:tcW w:w="1419" w:type="dxa"/>
          </w:tcPr>
          <w:p w:rsidR="00CB4799" w:rsidRDefault="00CB4799"/>
        </w:tc>
        <w:tc>
          <w:tcPr>
            <w:tcW w:w="1419" w:type="dxa"/>
          </w:tcPr>
          <w:p w:rsidR="00CB4799" w:rsidRDefault="00CB4799"/>
        </w:tc>
        <w:tc>
          <w:tcPr>
            <w:tcW w:w="710" w:type="dxa"/>
          </w:tcPr>
          <w:p w:rsidR="00CB4799" w:rsidRDefault="00CB4799"/>
        </w:tc>
        <w:tc>
          <w:tcPr>
            <w:tcW w:w="426" w:type="dxa"/>
          </w:tcPr>
          <w:p w:rsidR="00CB4799" w:rsidRDefault="00CB4799"/>
        </w:tc>
        <w:tc>
          <w:tcPr>
            <w:tcW w:w="1277" w:type="dxa"/>
          </w:tcPr>
          <w:p w:rsidR="00CB4799" w:rsidRDefault="00CB4799"/>
        </w:tc>
        <w:tc>
          <w:tcPr>
            <w:tcW w:w="3842" w:type="dxa"/>
            <w:gridSpan w:val="2"/>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B4799" w:rsidRDefault="00CB4799">
            <w:pPr>
              <w:spacing w:after="0" w:line="240" w:lineRule="auto"/>
              <w:jc w:val="center"/>
              <w:rPr>
                <w:sz w:val="24"/>
                <w:szCs w:val="24"/>
              </w:rPr>
            </w:pPr>
          </w:p>
          <w:p w:rsidR="00CB4799" w:rsidRDefault="005F3BB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B4799">
        <w:trPr>
          <w:trHeight w:hRule="exact" w:val="277"/>
        </w:trPr>
        <w:tc>
          <w:tcPr>
            <w:tcW w:w="143" w:type="dxa"/>
          </w:tcPr>
          <w:p w:rsidR="00CB4799" w:rsidRDefault="00CB4799"/>
        </w:tc>
        <w:tc>
          <w:tcPr>
            <w:tcW w:w="285" w:type="dxa"/>
          </w:tcPr>
          <w:p w:rsidR="00CB4799" w:rsidRDefault="00CB4799"/>
        </w:tc>
        <w:tc>
          <w:tcPr>
            <w:tcW w:w="710" w:type="dxa"/>
          </w:tcPr>
          <w:p w:rsidR="00CB4799" w:rsidRDefault="00CB4799"/>
        </w:tc>
        <w:tc>
          <w:tcPr>
            <w:tcW w:w="1419" w:type="dxa"/>
          </w:tcPr>
          <w:p w:rsidR="00CB4799" w:rsidRDefault="00CB4799"/>
        </w:tc>
        <w:tc>
          <w:tcPr>
            <w:tcW w:w="1419" w:type="dxa"/>
          </w:tcPr>
          <w:p w:rsidR="00CB4799" w:rsidRDefault="00CB4799"/>
        </w:tc>
        <w:tc>
          <w:tcPr>
            <w:tcW w:w="710" w:type="dxa"/>
          </w:tcPr>
          <w:p w:rsidR="00CB4799" w:rsidRDefault="00CB4799"/>
        </w:tc>
        <w:tc>
          <w:tcPr>
            <w:tcW w:w="426" w:type="dxa"/>
          </w:tcPr>
          <w:p w:rsidR="00CB4799" w:rsidRDefault="00CB4799"/>
        </w:tc>
        <w:tc>
          <w:tcPr>
            <w:tcW w:w="1277" w:type="dxa"/>
          </w:tcPr>
          <w:p w:rsidR="00CB4799" w:rsidRDefault="00CB4799"/>
        </w:tc>
        <w:tc>
          <w:tcPr>
            <w:tcW w:w="3842" w:type="dxa"/>
            <w:gridSpan w:val="2"/>
            <w:shd w:val="clear" w:color="000000" w:fill="FFFFFF"/>
            <w:tcMar>
              <w:left w:w="34" w:type="dxa"/>
              <w:right w:w="34" w:type="dxa"/>
            </w:tcMar>
          </w:tcPr>
          <w:p w:rsidR="00CB4799" w:rsidRDefault="005F3BBF">
            <w:pPr>
              <w:spacing w:after="0" w:line="240" w:lineRule="auto"/>
              <w:jc w:val="right"/>
              <w:rPr>
                <w:sz w:val="24"/>
                <w:szCs w:val="24"/>
              </w:rPr>
            </w:pPr>
            <w:r>
              <w:rPr>
                <w:rFonts w:ascii="Times New Roman" w:hAnsi="Times New Roman" w:cs="Times New Roman"/>
                <w:color w:val="000000"/>
                <w:sz w:val="24"/>
                <w:szCs w:val="24"/>
              </w:rPr>
              <w:t>28.03.2022</w:t>
            </w:r>
          </w:p>
        </w:tc>
      </w:tr>
      <w:tr w:rsidR="00CB4799">
        <w:trPr>
          <w:trHeight w:hRule="exact" w:val="277"/>
        </w:trPr>
        <w:tc>
          <w:tcPr>
            <w:tcW w:w="143" w:type="dxa"/>
          </w:tcPr>
          <w:p w:rsidR="00CB4799" w:rsidRDefault="00CB4799"/>
        </w:tc>
        <w:tc>
          <w:tcPr>
            <w:tcW w:w="285" w:type="dxa"/>
          </w:tcPr>
          <w:p w:rsidR="00CB4799" w:rsidRDefault="00CB4799"/>
        </w:tc>
        <w:tc>
          <w:tcPr>
            <w:tcW w:w="710" w:type="dxa"/>
          </w:tcPr>
          <w:p w:rsidR="00CB4799" w:rsidRDefault="00CB4799"/>
        </w:tc>
        <w:tc>
          <w:tcPr>
            <w:tcW w:w="1419" w:type="dxa"/>
          </w:tcPr>
          <w:p w:rsidR="00CB4799" w:rsidRDefault="00CB4799"/>
        </w:tc>
        <w:tc>
          <w:tcPr>
            <w:tcW w:w="1419" w:type="dxa"/>
          </w:tcPr>
          <w:p w:rsidR="00CB4799" w:rsidRDefault="00CB4799"/>
        </w:tc>
        <w:tc>
          <w:tcPr>
            <w:tcW w:w="710" w:type="dxa"/>
          </w:tcPr>
          <w:p w:rsidR="00CB4799" w:rsidRDefault="00CB4799"/>
        </w:tc>
        <w:tc>
          <w:tcPr>
            <w:tcW w:w="426" w:type="dxa"/>
          </w:tcPr>
          <w:p w:rsidR="00CB4799" w:rsidRDefault="00CB4799"/>
        </w:tc>
        <w:tc>
          <w:tcPr>
            <w:tcW w:w="1277" w:type="dxa"/>
          </w:tcPr>
          <w:p w:rsidR="00CB4799" w:rsidRDefault="00CB4799"/>
        </w:tc>
        <w:tc>
          <w:tcPr>
            <w:tcW w:w="993" w:type="dxa"/>
          </w:tcPr>
          <w:p w:rsidR="00CB4799" w:rsidRDefault="00CB4799"/>
        </w:tc>
        <w:tc>
          <w:tcPr>
            <w:tcW w:w="2836" w:type="dxa"/>
          </w:tcPr>
          <w:p w:rsidR="00CB4799" w:rsidRDefault="00CB4799"/>
        </w:tc>
      </w:tr>
      <w:tr w:rsidR="00CB4799">
        <w:trPr>
          <w:trHeight w:hRule="exact" w:val="416"/>
        </w:trPr>
        <w:tc>
          <w:tcPr>
            <w:tcW w:w="10221" w:type="dxa"/>
            <w:gridSpan w:val="10"/>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B4799">
        <w:trPr>
          <w:trHeight w:hRule="exact" w:val="775"/>
        </w:trPr>
        <w:tc>
          <w:tcPr>
            <w:tcW w:w="143" w:type="dxa"/>
          </w:tcPr>
          <w:p w:rsidR="00CB4799" w:rsidRDefault="00CB4799"/>
        </w:tc>
        <w:tc>
          <w:tcPr>
            <w:tcW w:w="285" w:type="dxa"/>
          </w:tcPr>
          <w:p w:rsidR="00CB4799" w:rsidRDefault="00CB4799"/>
        </w:tc>
        <w:tc>
          <w:tcPr>
            <w:tcW w:w="710" w:type="dxa"/>
          </w:tcPr>
          <w:p w:rsidR="00CB4799" w:rsidRDefault="00CB4799"/>
        </w:tc>
        <w:tc>
          <w:tcPr>
            <w:tcW w:w="1419" w:type="dxa"/>
          </w:tcPr>
          <w:p w:rsidR="00CB4799" w:rsidRDefault="00CB4799"/>
        </w:tc>
        <w:tc>
          <w:tcPr>
            <w:tcW w:w="4834" w:type="dxa"/>
            <w:gridSpan w:val="5"/>
            <w:shd w:val="clear" w:color="000000" w:fill="FFFFFF"/>
            <w:tcMar>
              <w:left w:w="34" w:type="dxa"/>
              <w:right w:w="34" w:type="dxa"/>
            </w:tcMar>
          </w:tcPr>
          <w:p w:rsidR="00CB4799" w:rsidRDefault="005F3BBF">
            <w:pPr>
              <w:spacing w:after="0" w:line="240" w:lineRule="auto"/>
              <w:jc w:val="center"/>
              <w:rPr>
                <w:sz w:val="32"/>
                <w:szCs w:val="32"/>
              </w:rPr>
            </w:pPr>
            <w:r>
              <w:rPr>
                <w:rFonts w:ascii="Times New Roman" w:hAnsi="Times New Roman" w:cs="Times New Roman"/>
                <w:color w:val="000000"/>
                <w:sz w:val="32"/>
                <w:szCs w:val="32"/>
              </w:rPr>
              <w:t>Математика и ИКТ</w:t>
            </w:r>
          </w:p>
          <w:p w:rsidR="00CB4799" w:rsidRDefault="005F3BBF">
            <w:pPr>
              <w:spacing w:after="0" w:line="240" w:lineRule="auto"/>
              <w:jc w:val="center"/>
              <w:rPr>
                <w:sz w:val="32"/>
                <w:szCs w:val="32"/>
              </w:rPr>
            </w:pPr>
            <w:r>
              <w:rPr>
                <w:rFonts w:ascii="Times New Roman" w:hAnsi="Times New Roman" w:cs="Times New Roman"/>
                <w:color w:val="000000"/>
                <w:sz w:val="32"/>
                <w:szCs w:val="32"/>
              </w:rPr>
              <w:t>Б1.О.13</w:t>
            </w:r>
          </w:p>
        </w:tc>
        <w:tc>
          <w:tcPr>
            <w:tcW w:w="2836" w:type="dxa"/>
          </w:tcPr>
          <w:p w:rsidR="00CB4799" w:rsidRDefault="00CB4799"/>
        </w:tc>
      </w:tr>
      <w:tr w:rsidR="00CB4799">
        <w:trPr>
          <w:trHeight w:hRule="exact" w:val="277"/>
        </w:trPr>
        <w:tc>
          <w:tcPr>
            <w:tcW w:w="10221" w:type="dxa"/>
            <w:gridSpan w:val="10"/>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B4799">
        <w:trPr>
          <w:trHeight w:hRule="exact" w:val="1111"/>
        </w:trPr>
        <w:tc>
          <w:tcPr>
            <w:tcW w:w="143" w:type="dxa"/>
          </w:tcPr>
          <w:p w:rsidR="00CB4799" w:rsidRDefault="00CB4799"/>
        </w:tc>
        <w:tc>
          <w:tcPr>
            <w:tcW w:w="285" w:type="dxa"/>
          </w:tcPr>
          <w:p w:rsidR="00CB4799" w:rsidRDefault="00CB4799"/>
        </w:tc>
        <w:tc>
          <w:tcPr>
            <w:tcW w:w="9795" w:type="dxa"/>
            <w:gridSpan w:val="8"/>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CB4799" w:rsidRDefault="005F3BB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CB4799" w:rsidRDefault="005F3BB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B4799">
        <w:trPr>
          <w:trHeight w:hRule="exact" w:val="833"/>
        </w:trPr>
        <w:tc>
          <w:tcPr>
            <w:tcW w:w="10221" w:type="dxa"/>
            <w:gridSpan w:val="10"/>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CB4799">
        <w:trPr>
          <w:trHeight w:hRule="exact" w:val="277"/>
        </w:trPr>
        <w:tc>
          <w:tcPr>
            <w:tcW w:w="3984" w:type="dxa"/>
            <w:gridSpan w:val="5"/>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B4799" w:rsidRDefault="00CB4799"/>
        </w:tc>
        <w:tc>
          <w:tcPr>
            <w:tcW w:w="426" w:type="dxa"/>
          </w:tcPr>
          <w:p w:rsidR="00CB4799" w:rsidRDefault="00CB4799"/>
        </w:tc>
        <w:tc>
          <w:tcPr>
            <w:tcW w:w="1277" w:type="dxa"/>
          </w:tcPr>
          <w:p w:rsidR="00CB4799" w:rsidRDefault="00CB4799"/>
        </w:tc>
        <w:tc>
          <w:tcPr>
            <w:tcW w:w="993" w:type="dxa"/>
          </w:tcPr>
          <w:p w:rsidR="00CB4799" w:rsidRDefault="00CB4799"/>
        </w:tc>
        <w:tc>
          <w:tcPr>
            <w:tcW w:w="2836" w:type="dxa"/>
          </w:tcPr>
          <w:p w:rsidR="00CB4799" w:rsidRDefault="00CB4799"/>
        </w:tc>
      </w:tr>
      <w:tr w:rsidR="00CB4799">
        <w:trPr>
          <w:trHeight w:hRule="exact" w:val="155"/>
        </w:trPr>
        <w:tc>
          <w:tcPr>
            <w:tcW w:w="143" w:type="dxa"/>
          </w:tcPr>
          <w:p w:rsidR="00CB4799" w:rsidRDefault="00CB4799"/>
        </w:tc>
        <w:tc>
          <w:tcPr>
            <w:tcW w:w="285" w:type="dxa"/>
          </w:tcPr>
          <w:p w:rsidR="00CB4799" w:rsidRDefault="00CB4799"/>
        </w:tc>
        <w:tc>
          <w:tcPr>
            <w:tcW w:w="710" w:type="dxa"/>
          </w:tcPr>
          <w:p w:rsidR="00CB4799" w:rsidRDefault="00CB4799"/>
        </w:tc>
        <w:tc>
          <w:tcPr>
            <w:tcW w:w="1419" w:type="dxa"/>
          </w:tcPr>
          <w:p w:rsidR="00CB4799" w:rsidRDefault="00CB4799"/>
        </w:tc>
        <w:tc>
          <w:tcPr>
            <w:tcW w:w="1419" w:type="dxa"/>
          </w:tcPr>
          <w:p w:rsidR="00CB4799" w:rsidRDefault="00CB4799"/>
        </w:tc>
        <w:tc>
          <w:tcPr>
            <w:tcW w:w="710" w:type="dxa"/>
          </w:tcPr>
          <w:p w:rsidR="00CB4799" w:rsidRDefault="00CB4799"/>
        </w:tc>
        <w:tc>
          <w:tcPr>
            <w:tcW w:w="426" w:type="dxa"/>
          </w:tcPr>
          <w:p w:rsidR="00CB4799" w:rsidRDefault="00CB4799"/>
        </w:tc>
        <w:tc>
          <w:tcPr>
            <w:tcW w:w="1277" w:type="dxa"/>
          </w:tcPr>
          <w:p w:rsidR="00CB4799" w:rsidRDefault="00CB4799"/>
        </w:tc>
        <w:tc>
          <w:tcPr>
            <w:tcW w:w="993" w:type="dxa"/>
          </w:tcPr>
          <w:p w:rsidR="00CB4799" w:rsidRDefault="00CB4799"/>
        </w:tc>
        <w:tc>
          <w:tcPr>
            <w:tcW w:w="2836" w:type="dxa"/>
          </w:tcPr>
          <w:p w:rsidR="00CB4799" w:rsidRDefault="00CB4799"/>
        </w:tc>
      </w:tr>
      <w:tr w:rsidR="00CB479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CB479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CB4799">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CB4799" w:rsidRDefault="00CB479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CB4799"/>
        </w:tc>
      </w:tr>
      <w:tr w:rsidR="00CB479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CB479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CB4799">
        <w:trPr>
          <w:trHeight w:hRule="exact" w:val="124"/>
        </w:trPr>
        <w:tc>
          <w:tcPr>
            <w:tcW w:w="143" w:type="dxa"/>
          </w:tcPr>
          <w:p w:rsidR="00CB4799" w:rsidRDefault="00CB4799"/>
        </w:tc>
        <w:tc>
          <w:tcPr>
            <w:tcW w:w="285" w:type="dxa"/>
          </w:tcPr>
          <w:p w:rsidR="00CB4799" w:rsidRDefault="00CB4799"/>
        </w:tc>
        <w:tc>
          <w:tcPr>
            <w:tcW w:w="710" w:type="dxa"/>
          </w:tcPr>
          <w:p w:rsidR="00CB4799" w:rsidRDefault="00CB4799"/>
        </w:tc>
        <w:tc>
          <w:tcPr>
            <w:tcW w:w="1419" w:type="dxa"/>
          </w:tcPr>
          <w:p w:rsidR="00CB4799" w:rsidRDefault="00CB4799"/>
        </w:tc>
        <w:tc>
          <w:tcPr>
            <w:tcW w:w="1419" w:type="dxa"/>
          </w:tcPr>
          <w:p w:rsidR="00CB4799" w:rsidRDefault="00CB4799"/>
        </w:tc>
        <w:tc>
          <w:tcPr>
            <w:tcW w:w="710" w:type="dxa"/>
          </w:tcPr>
          <w:p w:rsidR="00CB4799" w:rsidRDefault="00CB4799"/>
        </w:tc>
        <w:tc>
          <w:tcPr>
            <w:tcW w:w="426" w:type="dxa"/>
          </w:tcPr>
          <w:p w:rsidR="00CB4799" w:rsidRDefault="00CB4799"/>
        </w:tc>
        <w:tc>
          <w:tcPr>
            <w:tcW w:w="1277" w:type="dxa"/>
          </w:tcPr>
          <w:p w:rsidR="00CB4799" w:rsidRDefault="00CB4799"/>
        </w:tc>
        <w:tc>
          <w:tcPr>
            <w:tcW w:w="993" w:type="dxa"/>
          </w:tcPr>
          <w:p w:rsidR="00CB4799" w:rsidRDefault="00CB4799"/>
        </w:tc>
        <w:tc>
          <w:tcPr>
            <w:tcW w:w="2836" w:type="dxa"/>
          </w:tcPr>
          <w:p w:rsidR="00CB4799" w:rsidRDefault="00CB4799"/>
        </w:tc>
      </w:tr>
      <w:tr w:rsidR="00CB4799">
        <w:trPr>
          <w:trHeight w:hRule="exact" w:val="277"/>
        </w:trPr>
        <w:tc>
          <w:tcPr>
            <w:tcW w:w="5118" w:type="dxa"/>
            <w:gridSpan w:val="7"/>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CB4799">
        <w:trPr>
          <w:trHeight w:hRule="exact" w:val="577"/>
        </w:trPr>
        <w:tc>
          <w:tcPr>
            <w:tcW w:w="143" w:type="dxa"/>
          </w:tcPr>
          <w:p w:rsidR="00CB4799" w:rsidRDefault="00CB4799"/>
        </w:tc>
        <w:tc>
          <w:tcPr>
            <w:tcW w:w="285" w:type="dxa"/>
          </w:tcPr>
          <w:p w:rsidR="00CB4799" w:rsidRDefault="00CB4799"/>
        </w:tc>
        <w:tc>
          <w:tcPr>
            <w:tcW w:w="710" w:type="dxa"/>
          </w:tcPr>
          <w:p w:rsidR="00CB4799" w:rsidRDefault="00CB4799"/>
        </w:tc>
        <w:tc>
          <w:tcPr>
            <w:tcW w:w="1419" w:type="dxa"/>
          </w:tcPr>
          <w:p w:rsidR="00CB4799" w:rsidRDefault="00CB4799"/>
        </w:tc>
        <w:tc>
          <w:tcPr>
            <w:tcW w:w="1419" w:type="dxa"/>
          </w:tcPr>
          <w:p w:rsidR="00CB4799" w:rsidRDefault="00CB4799"/>
        </w:tc>
        <w:tc>
          <w:tcPr>
            <w:tcW w:w="710" w:type="dxa"/>
          </w:tcPr>
          <w:p w:rsidR="00CB4799" w:rsidRDefault="00CB4799"/>
        </w:tc>
        <w:tc>
          <w:tcPr>
            <w:tcW w:w="426" w:type="dxa"/>
          </w:tcPr>
          <w:p w:rsidR="00CB4799" w:rsidRDefault="00CB4799"/>
        </w:tc>
        <w:tc>
          <w:tcPr>
            <w:tcW w:w="5118" w:type="dxa"/>
            <w:gridSpan w:val="3"/>
            <w:vMerge/>
            <w:shd w:val="clear" w:color="000000" w:fill="FFFFFF"/>
            <w:tcMar>
              <w:left w:w="34" w:type="dxa"/>
              <w:right w:w="34" w:type="dxa"/>
            </w:tcMar>
          </w:tcPr>
          <w:p w:rsidR="00CB4799" w:rsidRDefault="00CB4799"/>
        </w:tc>
      </w:tr>
      <w:tr w:rsidR="00CB4799">
        <w:trPr>
          <w:trHeight w:hRule="exact" w:val="2397"/>
        </w:trPr>
        <w:tc>
          <w:tcPr>
            <w:tcW w:w="143" w:type="dxa"/>
          </w:tcPr>
          <w:p w:rsidR="00CB4799" w:rsidRDefault="00CB4799"/>
        </w:tc>
        <w:tc>
          <w:tcPr>
            <w:tcW w:w="285" w:type="dxa"/>
          </w:tcPr>
          <w:p w:rsidR="00CB4799" w:rsidRDefault="00CB4799"/>
        </w:tc>
        <w:tc>
          <w:tcPr>
            <w:tcW w:w="710" w:type="dxa"/>
          </w:tcPr>
          <w:p w:rsidR="00CB4799" w:rsidRDefault="00CB4799"/>
        </w:tc>
        <w:tc>
          <w:tcPr>
            <w:tcW w:w="1419" w:type="dxa"/>
          </w:tcPr>
          <w:p w:rsidR="00CB4799" w:rsidRDefault="00CB4799"/>
        </w:tc>
        <w:tc>
          <w:tcPr>
            <w:tcW w:w="1419" w:type="dxa"/>
          </w:tcPr>
          <w:p w:rsidR="00CB4799" w:rsidRDefault="00CB4799"/>
        </w:tc>
        <w:tc>
          <w:tcPr>
            <w:tcW w:w="710" w:type="dxa"/>
          </w:tcPr>
          <w:p w:rsidR="00CB4799" w:rsidRDefault="00CB4799"/>
        </w:tc>
        <w:tc>
          <w:tcPr>
            <w:tcW w:w="426" w:type="dxa"/>
          </w:tcPr>
          <w:p w:rsidR="00CB4799" w:rsidRDefault="00CB4799"/>
        </w:tc>
        <w:tc>
          <w:tcPr>
            <w:tcW w:w="1277" w:type="dxa"/>
          </w:tcPr>
          <w:p w:rsidR="00CB4799" w:rsidRDefault="00CB4799"/>
        </w:tc>
        <w:tc>
          <w:tcPr>
            <w:tcW w:w="993" w:type="dxa"/>
          </w:tcPr>
          <w:p w:rsidR="00CB4799" w:rsidRDefault="00CB4799"/>
        </w:tc>
        <w:tc>
          <w:tcPr>
            <w:tcW w:w="2836" w:type="dxa"/>
          </w:tcPr>
          <w:p w:rsidR="00CB4799" w:rsidRDefault="00CB4799"/>
        </w:tc>
      </w:tr>
      <w:tr w:rsidR="00CB4799">
        <w:trPr>
          <w:trHeight w:hRule="exact" w:val="277"/>
        </w:trPr>
        <w:tc>
          <w:tcPr>
            <w:tcW w:w="143" w:type="dxa"/>
          </w:tcPr>
          <w:p w:rsidR="00CB4799" w:rsidRDefault="00CB4799"/>
        </w:tc>
        <w:tc>
          <w:tcPr>
            <w:tcW w:w="10079" w:type="dxa"/>
            <w:gridSpan w:val="9"/>
            <w:vMerge w:val="restart"/>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B4799">
        <w:trPr>
          <w:trHeight w:hRule="exact" w:val="138"/>
        </w:trPr>
        <w:tc>
          <w:tcPr>
            <w:tcW w:w="143" w:type="dxa"/>
          </w:tcPr>
          <w:p w:rsidR="00CB4799" w:rsidRDefault="00CB4799"/>
        </w:tc>
        <w:tc>
          <w:tcPr>
            <w:tcW w:w="10079" w:type="dxa"/>
            <w:gridSpan w:val="9"/>
            <w:vMerge/>
            <w:shd w:val="clear" w:color="000000" w:fill="FFFFFF"/>
            <w:tcMar>
              <w:left w:w="34" w:type="dxa"/>
              <w:right w:w="34" w:type="dxa"/>
            </w:tcMar>
          </w:tcPr>
          <w:p w:rsidR="00CB4799" w:rsidRDefault="00CB4799"/>
        </w:tc>
      </w:tr>
      <w:tr w:rsidR="00CB4799">
        <w:trPr>
          <w:trHeight w:hRule="exact" w:val="1666"/>
        </w:trPr>
        <w:tc>
          <w:tcPr>
            <w:tcW w:w="143" w:type="dxa"/>
          </w:tcPr>
          <w:p w:rsidR="00CB4799" w:rsidRDefault="00CB4799"/>
        </w:tc>
        <w:tc>
          <w:tcPr>
            <w:tcW w:w="10079" w:type="dxa"/>
            <w:gridSpan w:val="9"/>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B4799" w:rsidRDefault="00CB4799">
            <w:pPr>
              <w:spacing w:after="0" w:line="240" w:lineRule="auto"/>
              <w:jc w:val="center"/>
              <w:rPr>
                <w:sz w:val="24"/>
                <w:szCs w:val="24"/>
              </w:rPr>
            </w:pPr>
          </w:p>
          <w:p w:rsidR="00CB4799" w:rsidRDefault="005F3BB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B4799" w:rsidRDefault="00CB4799">
            <w:pPr>
              <w:spacing w:after="0" w:line="240" w:lineRule="auto"/>
              <w:jc w:val="center"/>
              <w:rPr>
                <w:sz w:val="24"/>
                <w:szCs w:val="24"/>
              </w:rPr>
            </w:pPr>
          </w:p>
          <w:p w:rsidR="00CB4799" w:rsidRDefault="005F3BBF">
            <w:pPr>
              <w:spacing w:after="0" w:line="240" w:lineRule="auto"/>
              <w:jc w:val="center"/>
              <w:rPr>
                <w:sz w:val="24"/>
                <w:szCs w:val="24"/>
              </w:rPr>
            </w:pPr>
            <w:r>
              <w:rPr>
                <w:rFonts w:ascii="Times New Roman" w:hAnsi="Times New Roman" w:cs="Times New Roman"/>
                <w:color w:val="000000"/>
                <w:sz w:val="24"/>
                <w:szCs w:val="24"/>
              </w:rPr>
              <w:t>Омск, 2022</w:t>
            </w:r>
          </w:p>
        </w:tc>
      </w:tr>
    </w:tbl>
    <w:p w:rsidR="00CB4799" w:rsidRDefault="005F3BB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B4799">
        <w:trPr>
          <w:trHeight w:hRule="exact" w:val="2222"/>
        </w:trPr>
        <w:tc>
          <w:tcPr>
            <w:tcW w:w="10788" w:type="dxa"/>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lastRenderedPageBreak/>
              <w:t>Составитель:</w:t>
            </w:r>
          </w:p>
          <w:p w:rsidR="00CB4799" w:rsidRDefault="00CB4799">
            <w:pPr>
              <w:spacing w:after="0" w:line="240" w:lineRule="auto"/>
              <w:rPr>
                <w:sz w:val="24"/>
                <w:szCs w:val="24"/>
              </w:rPr>
            </w:pPr>
          </w:p>
          <w:p w:rsidR="00CB4799" w:rsidRDefault="005F3BBF">
            <w:pPr>
              <w:spacing w:after="0" w:line="240" w:lineRule="auto"/>
              <w:rPr>
                <w:sz w:val="24"/>
                <w:szCs w:val="24"/>
              </w:rPr>
            </w:pPr>
            <w:r>
              <w:rPr>
                <w:rFonts w:ascii="Times New Roman" w:hAnsi="Times New Roman" w:cs="Times New Roman"/>
                <w:color w:val="000000"/>
                <w:sz w:val="24"/>
                <w:szCs w:val="24"/>
              </w:rPr>
              <w:t>д.пед.н., доцент _________________ /Романова Т.Н./</w:t>
            </w:r>
          </w:p>
          <w:p w:rsidR="00CB4799" w:rsidRDefault="00CB4799">
            <w:pPr>
              <w:spacing w:after="0" w:line="240" w:lineRule="auto"/>
              <w:rPr>
                <w:sz w:val="24"/>
                <w:szCs w:val="24"/>
              </w:rPr>
            </w:pPr>
          </w:p>
          <w:p w:rsidR="00CB4799" w:rsidRDefault="005F3BB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CB4799" w:rsidRDefault="005F3BBF">
            <w:pPr>
              <w:spacing w:after="0" w:line="240" w:lineRule="auto"/>
              <w:rPr>
                <w:sz w:val="24"/>
                <w:szCs w:val="24"/>
              </w:rPr>
            </w:pPr>
            <w:r>
              <w:rPr>
                <w:rFonts w:ascii="Times New Roman" w:hAnsi="Times New Roman" w:cs="Times New Roman"/>
                <w:color w:val="000000"/>
                <w:sz w:val="24"/>
                <w:szCs w:val="24"/>
              </w:rPr>
              <w:t>Протокол от 25.03.2022 г.  №8</w:t>
            </w:r>
          </w:p>
        </w:tc>
      </w:tr>
      <w:tr w:rsidR="00CB4799">
        <w:trPr>
          <w:trHeight w:hRule="exact" w:val="277"/>
        </w:trPr>
        <w:tc>
          <w:tcPr>
            <w:tcW w:w="10788" w:type="dxa"/>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CB4799" w:rsidRDefault="005F3B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4799">
        <w:trPr>
          <w:trHeight w:hRule="exact" w:val="277"/>
        </w:trPr>
        <w:tc>
          <w:tcPr>
            <w:tcW w:w="9654" w:type="dxa"/>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B4799">
        <w:trPr>
          <w:trHeight w:hRule="exact" w:val="555"/>
        </w:trPr>
        <w:tc>
          <w:tcPr>
            <w:tcW w:w="9640" w:type="dxa"/>
          </w:tcPr>
          <w:p w:rsidR="00CB4799" w:rsidRDefault="00CB4799"/>
        </w:tc>
      </w:tr>
      <w:tr w:rsidR="00CB4799">
        <w:trPr>
          <w:trHeight w:hRule="exact" w:val="8751"/>
        </w:trPr>
        <w:tc>
          <w:tcPr>
            <w:tcW w:w="9654" w:type="dxa"/>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B4799" w:rsidRDefault="005F3BB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B4799" w:rsidRDefault="005F3BB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B4799" w:rsidRDefault="005F3BB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B4799" w:rsidRDefault="005F3BB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B4799" w:rsidRDefault="005F3BB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B4799" w:rsidRDefault="005F3BB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B4799" w:rsidRDefault="005F3BB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B4799" w:rsidRDefault="005F3BB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B4799" w:rsidRDefault="005F3BB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B4799" w:rsidRDefault="005F3BB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B4799" w:rsidRDefault="005F3BB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B4799" w:rsidRDefault="005F3B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4799">
        <w:trPr>
          <w:trHeight w:hRule="exact" w:val="277"/>
        </w:trPr>
        <w:tc>
          <w:tcPr>
            <w:tcW w:w="9654" w:type="dxa"/>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B4799">
        <w:trPr>
          <w:trHeight w:hRule="exact" w:val="14619"/>
        </w:trPr>
        <w:tc>
          <w:tcPr>
            <w:tcW w:w="9654" w:type="dxa"/>
            <w:shd w:val="clear" w:color="000000" w:fill="FFFFFF"/>
            <w:tcMar>
              <w:left w:w="34" w:type="dxa"/>
              <w:right w:w="34" w:type="dxa"/>
            </w:tcMar>
          </w:tcPr>
          <w:p w:rsidR="00CB4799" w:rsidRDefault="005F3BB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B4799" w:rsidRDefault="005F3BB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CB4799" w:rsidRDefault="005F3BB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B4799" w:rsidRDefault="005F3BB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B4799" w:rsidRDefault="005F3BB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4799" w:rsidRDefault="005F3BB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4799" w:rsidRDefault="005F3BB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B4799" w:rsidRDefault="005F3BB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4799" w:rsidRDefault="005F3BB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4799" w:rsidRDefault="005F3BB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CB4799" w:rsidRDefault="005F3BB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«Математика и ИКТ» в течение 2022/2023 учебного года:</w:t>
            </w:r>
          </w:p>
          <w:p w:rsidR="00CB4799" w:rsidRDefault="005F3BB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B4799">
        <w:trPr>
          <w:trHeight w:hRule="exact" w:val="138"/>
        </w:trPr>
        <w:tc>
          <w:tcPr>
            <w:tcW w:w="9640" w:type="dxa"/>
          </w:tcPr>
          <w:p w:rsidR="00CB4799" w:rsidRDefault="00CB4799"/>
        </w:tc>
      </w:tr>
      <w:tr w:rsidR="00CB4799">
        <w:trPr>
          <w:trHeight w:hRule="exact" w:val="355"/>
        </w:trPr>
        <w:tc>
          <w:tcPr>
            <w:tcW w:w="9654" w:type="dxa"/>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b/>
                <w:color w:val="000000"/>
                <w:sz w:val="24"/>
                <w:szCs w:val="24"/>
              </w:rPr>
              <w:t>1. Наименование дисциплины: Б1.О.13 «Математика и ИКТ».</w:t>
            </w:r>
          </w:p>
        </w:tc>
      </w:tr>
    </w:tbl>
    <w:p w:rsidR="00CB4799" w:rsidRDefault="005F3B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4799">
        <w:trPr>
          <w:trHeight w:hRule="exact" w:val="855"/>
        </w:trPr>
        <w:tc>
          <w:tcPr>
            <w:tcW w:w="9654" w:type="dxa"/>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B4799">
        <w:trPr>
          <w:trHeight w:hRule="exact" w:val="138"/>
        </w:trPr>
        <w:tc>
          <w:tcPr>
            <w:tcW w:w="9640" w:type="dxa"/>
          </w:tcPr>
          <w:p w:rsidR="00CB4799" w:rsidRDefault="00CB4799"/>
        </w:tc>
      </w:tr>
      <w:tr w:rsidR="00CB4799">
        <w:trPr>
          <w:trHeight w:hRule="exact" w:val="3260"/>
        </w:trPr>
        <w:tc>
          <w:tcPr>
            <w:tcW w:w="9654" w:type="dxa"/>
            <w:shd w:val="clear" w:color="000000" w:fill="FFFFFF"/>
            <w:tcMar>
              <w:left w:w="34" w:type="dxa"/>
              <w:right w:w="34" w:type="dxa"/>
            </w:tcMar>
          </w:tcPr>
          <w:p w:rsidR="00CB4799" w:rsidRDefault="005F3BB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B4799" w:rsidRDefault="005F3BB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«Математика и ИКТ»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B479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b/>
                <w:color w:val="000000"/>
                <w:sz w:val="24"/>
                <w:szCs w:val="24"/>
              </w:rPr>
              <w:t>Код компетенции: ОПК-2</w:t>
            </w:r>
          </w:p>
          <w:p w:rsidR="00CB4799" w:rsidRDefault="005F3BBF">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CB4799">
        <w:trPr>
          <w:trHeight w:hRule="exact" w:val="585"/>
        </w:trPr>
        <w:tc>
          <w:tcPr>
            <w:tcW w:w="9654" w:type="dxa"/>
            <w:shd w:val="clear" w:color="000000" w:fill="FFFFFF"/>
            <w:tcMar>
              <w:left w:w="34" w:type="dxa"/>
              <w:right w:w="34" w:type="dxa"/>
            </w:tcMar>
          </w:tcPr>
          <w:p w:rsidR="00CB4799" w:rsidRDefault="00CB4799">
            <w:pPr>
              <w:spacing w:after="0" w:line="240" w:lineRule="auto"/>
              <w:rPr>
                <w:sz w:val="24"/>
                <w:szCs w:val="24"/>
              </w:rPr>
            </w:pPr>
          </w:p>
          <w:p w:rsidR="00CB4799" w:rsidRDefault="005F3BB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B479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t>ОПК-2.1 знать основы информационной безопасности</w:t>
            </w:r>
          </w:p>
        </w:tc>
      </w:tr>
      <w:tr w:rsidR="00CB479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t>ОПК-2.2 знать информационно-коммуникационные технологии и программные средства для поиска, обработки больших объемов информации по поставленной проблематике на основе стандартов и норм, принятых в профессиональной среде, и с учетом требований информационной безопасности</w:t>
            </w:r>
          </w:p>
        </w:tc>
      </w:tr>
      <w:tr w:rsidR="00CB479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t>ОПК-2.3 знать принципы работы современных информационных технологий</w:t>
            </w:r>
          </w:p>
        </w:tc>
      </w:tr>
      <w:tr w:rsidR="00CB47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t>ОПК-2.4 уметь применять рациональные приемы и способы самостоятельного поиска информации</w:t>
            </w:r>
          </w:p>
        </w:tc>
      </w:tr>
      <w:tr w:rsidR="00CB479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t>ОПК-2.5 уметь самостоятельно каталогизировать и классифицировать накопленный массив информации и формировать структурированные и неструктурированные базы данных</w:t>
            </w:r>
          </w:p>
        </w:tc>
      </w:tr>
      <w:tr w:rsidR="00CB479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t>ОПК-2.6 уметь работать с электронными ресурсами научной библиотеки</w:t>
            </w:r>
          </w:p>
        </w:tc>
      </w:tr>
      <w:tr w:rsidR="00CB47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t>ОПК-2.7 уметь осуществлять выбор оптимальных современных информационных технологий для решения задач профессиональной деятельности</w:t>
            </w:r>
          </w:p>
        </w:tc>
      </w:tr>
      <w:tr w:rsidR="00CB479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t>ОПК-2.8 владеть основами информационно-библиографической культуры</w:t>
            </w:r>
          </w:p>
        </w:tc>
      </w:tr>
      <w:tr w:rsidR="00CB479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t>ОПК-2.9 владеть навыками применения электронных ресурсов научной библиотеки</w:t>
            </w:r>
          </w:p>
        </w:tc>
      </w:tr>
      <w:tr w:rsidR="00CB479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t>ОПК-2.10 владеть навыками применения информационно-коммуникационных технологий и программных средств для поиска, обработки больших объемов информации по поставленной проблематике на основе стандартов и норм, принятых в профессиональной среде, и с учетом требований информационной безопасности</w:t>
            </w:r>
          </w:p>
        </w:tc>
      </w:tr>
      <w:tr w:rsidR="00CB479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t>ОПК-2.11 владеть навыками информационно-поисковой работы для научных работ</w:t>
            </w:r>
          </w:p>
        </w:tc>
      </w:tr>
      <w:tr w:rsidR="00CB47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t>ОПК-2.12 владеть навыками использования современных информационных технологий для решения задач профессиональной деятельности</w:t>
            </w:r>
          </w:p>
        </w:tc>
      </w:tr>
      <w:tr w:rsidR="00CB4799">
        <w:trPr>
          <w:trHeight w:hRule="exact" w:val="416"/>
        </w:trPr>
        <w:tc>
          <w:tcPr>
            <w:tcW w:w="9640" w:type="dxa"/>
          </w:tcPr>
          <w:p w:rsidR="00CB4799" w:rsidRDefault="00CB4799"/>
        </w:tc>
      </w:tr>
      <w:tr w:rsidR="00CB4799">
        <w:trPr>
          <w:trHeight w:hRule="exact" w:val="304"/>
        </w:trPr>
        <w:tc>
          <w:tcPr>
            <w:tcW w:w="9654" w:type="dxa"/>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B4799">
        <w:trPr>
          <w:trHeight w:hRule="exact" w:val="1366"/>
        </w:trPr>
        <w:tc>
          <w:tcPr>
            <w:tcW w:w="9654" w:type="dxa"/>
            <w:shd w:val="clear" w:color="000000" w:fill="FFFFFF"/>
            <w:tcMar>
              <w:left w:w="34" w:type="dxa"/>
              <w:right w:w="34" w:type="dxa"/>
            </w:tcMar>
          </w:tcPr>
          <w:p w:rsidR="00CB4799" w:rsidRDefault="00CB4799">
            <w:pPr>
              <w:spacing w:after="0" w:line="240" w:lineRule="auto"/>
              <w:jc w:val="both"/>
              <w:rPr>
                <w:sz w:val="24"/>
                <w:szCs w:val="24"/>
              </w:rPr>
            </w:pPr>
          </w:p>
          <w:p w:rsidR="00CB4799" w:rsidRDefault="005F3BBF">
            <w:pPr>
              <w:spacing w:after="0" w:line="240" w:lineRule="auto"/>
              <w:jc w:val="both"/>
              <w:rPr>
                <w:sz w:val="24"/>
                <w:szCs w:val="24"/>
              </w:rPr>
            </w:pPr>
            <w:r>
              <w:rPr>
                <w:rFonts w:ascii="Times New Roman" w:hAnsi="Times New Roman" w:cs="Times New Roman"/>
                <w:color w:val="000000"/>
                <w:sz w:val="24"/>
                <w:szCs w:val="24"/>
              </w:rPr>
              <w:t>Дисциплина Б1.О.13 «Математика и ИКТ»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bl>
    <w:p w:rsidR="00CB4799" w:rsidRDefault="005F3BB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B479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799" w:rsidRDefault="005F3BB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799" w:rsidRDefault="005F3BBF">
            <w:pPr>
              <w:spacing w:after="0" w:line="240" w:lineRule="auto"/>
              <w:jc w:val="center"/>
              <w:rPr>
                <w:sz w:val="24"/>
                <w:szCs w:val="24"/>
              </w:rPr>
            </w:pPr>
            <w:r>
              <w:rPr>
                <w:rFonts w:ascii="Times New Roman" w:hAnsi="Times New Roman" w:cs="Times New Roman"/>
                <w:color w:val="000000"/>
                <w:sz w:val="24"/>
                <w:szCs w:val="24"/>
              </w:rPr>
              <w:t>Коды</w:t>
            </w:r>
          </w:p>
          <w:p w:rsidR="00CB4799" w:rsidRDefault="005F3BBF">
            <w:pPr>
              <w:spacing w:after="0" w:line="240" w:lineRule="auto"/>
              <w:jc w:val="center"/>
              <w:rPr>
                <w:sz w:val="24"/>
                <w:szCs w:val="24"/>
              </w:rPr>
            </w:pPr>
            <w:r>
              <w:rPr>
                <w:rFonts w:ascii="Times New Roman" w:hAnsi="Times New Roman" w:cs="Times New Roman"/>
                <w:color w:val="000000"/>
                <w:sz w:val="24"/>
                <w:szCs w:val="24"/>
              </w:rPr>
              <w:t>форми-</w:t>
            </w:r>
          </w:p>
          <w:p w:rsidR="00CB4799" w:rsidRDefault="005F3BBF">
            <w:pPr>
              <w:spacing w:after="0" w:line="240" w:lineRule="auto"/>
              <w:jc w:val="center"/>
              <w:rPr>
                <w:sz w:val="24"/>
                <w:szCs w:val="24"/>
              </w:rPr>
            </w:pPr>
            <w:r>
              <w:rPr>
                <w:rFonts w:ascii="Times New Roman" w:hAnsi="Times New Roman" w:cs="Times New Roman"/>
                <w:color w:val="000000"/>
                <w:sz w:val="24"/>
                <w:szCs w:val="24"/>
              </w:rPr>
              <w:t>руемых</w:t>
            </w:r>
          </w:p>
          <w:p w:rsidR="00CB4799" w:rsidRDefault="005F3BBF">
            <w:pPr>
              <w:spacing w:after="0" w:line="240" w:lineRule="auto"/>
              <w:jc w:val="center"/>
              <w:rPr>
                <w:sz w:val="24"/>
                <w:szCs w:val="24"/>
              </w:rPr>
            </w:pPr>
            <w:r>
              <w:rPr>
                <w:rFonts w:ascii="Times New Roman" w:hAnsi="Times New Roman" w:cs="Times New Roman"/>
                <w:color w:val="000000"/>
                <w:sz w:val="24"/>
                <w:szCs w:val="24"/>
              </w:rPr>
              <w:t>компе-</w:t>
            </w:r>
          </w:p>
          <w:p w:rsidR="00CB4799" w:rsidRDefault="005F3BBF">
            <w:pPr>
              <w:spacing w:after="0" w:line="240" w:lineRule="auto"/>
              <w:jc w:val="center"/>
              <w:rPr>
                <w:sz w:val="24"/>
                <w:szCs w:val="24"/>
              </w:rPr>
            </w:pPr>
            <w:r>
              <w:rPr>
                <w:rFonts w:ascii="Times New Roman" w:hAnsi="Times New Roman" w:cs="Times New Roman"/>
                <w:color w:val="000000"/>
                <w:sz w:val="24"/>
                <w:szCs w:val="24"/>
              </w:rPr>
              <w:t>тенций</w:t>
            </w:r>
          </w:p>
        </w:tc>
      </w:tr>
      <w:tr w:rsidR="00CB479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799" w:rsidRDefault="005F3BB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799" w:rsidRDefault="00CB4799"/>
        </w:tc>
      </w:tr>
      <w:tr w:rsidR="00CB479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799" w:rsidRDefault="005F3BB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799" w:rsidRDefault="005F3BB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799" w:rsidRDefault="00CB4799"/>
        </w:tc>
      </w:tr>
      <w:tr w:rsidR="00CB4799">
        <w:trPr>
          <w:trHeight w:hRule="exact" w:val="329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799" w:rsidRDefault="005F3BBF">
            <w:pPr>
              <w:spacing w:after="0" w:line="240" w:lineRule="auto"/>
              <w:jc w:val="center"/>
            </w:pPr>
            <w:r>
              <w:rPr>
                <w:rFonts w:ascii="Times New Roman" w:hAnsi="Times New Roman" w:cs="Times New Roman"/>
                <w:color w:val="000000"/>
              </w:rPr>
              <w:t>Успеное освоения школьного курса матемтаики и информатики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799" w:rsidRDefault="005F3BBF">
            <w:pPr>
              <w:spacing w:after="0" w:line="240" w:lineRule="auto"/>
              <w:jc w:val="center"/>
            </w:pPr>
            <w:r>
              <w:rPr>
                <w:rFonts w:ascii="Times New Roman" w:hAnsi="Times New Roman" w:cs="Times New Roman"/>
                <w:color w:val="000000"/>
              </w:rPr>
              <w:t>Теория вероятностей и математическая статистика</w:t>
            </w:r>
          </w:p>
          <w:p w:rsidR="00CB4799" w:rsidRDefault="005F3BBF">
            <w:pPr>
              <w:spacing w:after="0" w:line="240" w:lineRule="auto"/>
              <w:jc w:val="center"/>
            </w:pPr>
            <w:r>
              <w:rPr>
                <w:rFonts w:ascii="Times New Roman" w:hAnsi="Times New Roman" w:cs="Times New Roman"/>
                <w:color w:val="000000"/>
              </w:rPr>
              <w:t>Учебная практика (ознакомительная практика)</w:t>
            </w:r>
          </w:p>
          <w:p w:rsidR="00CB4799" w:rsidRDefault="005F3BBF">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CB4799" w:rsidRDefault="005F3BBF">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CB4799" w:rsidRDefault="005F3BBF">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CB4799" w:rsidRDefault="005F3BBF">
            <w:pPr>
              <w:spacing w:after="0" w:line="240" w:lineRule="auto"/>
              <w:jc w:val="center"/>
            </w:pPr>
            <w:r>
              <w:rPr>
                <w:rFonts w:ascii="Times New Roman" w:hAnsi="Times New Roman" w:cs="Times New Roman"/>
                <w:color w:val="000000"/>
              </w:rPr>
              <w:t>Деловое общение в межкультурной и межрелигиозной среде</w:t>
            </w:r>
          </w:p>
          <w:p w:rsidR="00CB4799" w:rsidRDefault="005F3BBF">
            <w:pPr>
              <w:spacing w:after="0" w:line="240" w:lineRule="auto"/>
              <w:jc w:val="center"/>
            </w:pPr>
            <w:r>
              <w:rPr>
                <w:rFonts w:ascii="Times New Roman" w:hAnsi="Times New Roman" w:cs="Times New Roman"/>
                <w:color w:val="000000"/>
              </w:rPr>
              <w:t>Информационные технологии в политической науке и образовании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799" w:rsidRDefault="005F3BBF">
            <w:pPr>
              <w:spacing w:after="0" w:line="240" w:lineRule="auto"/>
              <w:jc w:val="center"/>
              <w:rPr>
                <w:sz w:val="24"/>
                <w:szCs w:val="24"/>
              </w:rPr>
            </w:pPr>
            <w:r>
              <w:rPr>
                <w:rFonts w:ascii="Times New Roman" w:hAnsi="Times New Roman" w:cs="Times New Roman"/>
                <w:color w:val="000000"/>
                <w:sz w:val="24"/>
                <w:szCs w:val="24"/>
              </w:rPr>
              <w:t>ОПК-2</w:t>
            </w:r>
          </w:p>
        </w:tc>
      </w:tr>
      <w:tr w:rsidR="00CB4799">
        <w:trPr>
          <w:trHeight w:hRule="exact" w:val="138"/>
        </w:trPr>
        <w:tc>
          <w:tcPr>
            <w:tcW w:w="3970" w:type="dxa"/>
          </w:tcPr>
          <w:p w:rsidR="00CB4799" w:rsidRDefault="00CB4799"/>
        </w:tc>
        <w:tc>
          <w:tcPr>
            <w:tcW w:w="1702" w:type="dxa"/>
          </w:tcPr>
          <w:p w:rsidR="00CB4799" w:rsidRDefault="00CB4799"/>
        </w:tc>
        <w:tc>
          <w:tcPr>
            <w:tcW w:w="1702" w:type="dxa"/>
          </w:tcPr>
          <w:p w:rsidR="00CB4799" w:rsidRDefault="00CB4799"/>
        </w:tc>
        <w:tc>
          <w:tcPr>
            <w:tcW w:w="426" w:type="dxa"/>
          </w:tcPr>
          <w:p w:rsidR="00CB4799" w:rsidRDefault="00CB4799"/>
        </w:tc>
        <w:tc>
          <w:tcPr>
            <w:tcW w:w="710" w:type="dxa"/>
          </w:tcPr>
          <w:p w:rsidR="00CB4799" w:rsidRDefault="00CB4799"/>
        </w:tc>
        <w:tc>
          <w:tcPr>
            <w:tcW w:w="143" w:type="dxa"/>
          </w:tcPr>
          <w:p w:rsidR="00CB4799" w:rsidRDefault="00CB4799"/>
        </w:tc>
        <w:tc>
          <w:tcPr>
            <w:tcW w:w="993" w:type="dxa"/>
          </w:tcPr>
          <w:p w:rsidR="00CB4799" w:rsidRDefault="00CB4799"/>
        </w:tc>
      </w:tr>
      <w:tr w:rsidR="00CB4799">
        <w:trPr>
          <w:trHeight w:hRule="exact" w:val="1125"/>
        </w:trPr>
        <w:tc>
          <w:tcPr>
            <w:tcW w:w="9654" w:type="dxa"/>
            <w:gridSpan w:val="7"/>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B4799">
        <w:trPr>
          <w:trHeight w:hRule="exact" w:val="585"/>
        </w:trPr>
        <w:tc>
          <w:tcPr>
            <w:tcW w:w="9654" w:type="dxa"/>
            <w:gridSpan w:val="7"/>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CB4799" w:rsidRDefault="005F3BBF">
            <w:pPr>
              <w:spacing w:after="0" w:line="240" w:lineRule="auto"/>
              <w:jc w:val="center"/>
              <w:rPr>
                <w:sz w:val="24"/>
                <w:szCs w:val="24"/>
              </w:rPr>
            </w:pPr>
            <w:r>
              <w:rPr>
                <w:rFonts w:ascii="Times New Roman" w:hAnsi="Times New Roman" w:cs="Times New Roman"/>
                <w:color w:val="000000"/>
                <w:sz w:val="24"/>
                <w:szCs w:val="24"/>
              </w:rPr>
              <w:t>Из них:</w:t>
            </w:r>
          </w:p>
        </w:tc>
      </w:tr>
      <w:tr w:rsidR="00CB4799">
        <w:trPr>
          <w:trHeight w:hRule="exact" w:val="138"/>
        </w:trPr>
        <w:tc>
          <w:tcPr>
            <w:tcW w:w="3970" w:type="dxa"/>
          </w:tcPr>
          <w:p w:rsidR="00CB4799" w:rsidRDefault="00CB4799"/>
        </w:tc>
        <w:tc>
          <w:tcPr>
            <w:tcW w:w="1702" w:type="dxa"/>
          </w:tcPr>
          <w:p w:rsidR="00CB4799" w:rsidRDefault="00CB4799"/>
        </w:tc>
        <w:tc>
          <w:tcPr>
            <w:tcW w:w="1702" w:type="dxa"/>
          </w:tcPr>
          <w:p w:rsidR="00CB4799" w:rsidRDefault="00CB4799"/>
        </w:tc>
        <w:tc>
          <w:tcPr>
            <w:tcW w:w="426" w:type="dxa"/>
          </w:tcPr>
          <w:p w:rsidR="00CB4799" w:rsidRDefault="00CB4799"/>
        </w:tc>
        <w:tc>
          <w:tcPr>
            <w:tcW w:w="710" w:type="dxa"/>
          </w:tcPr>
          <w:p w:rsidR="00CB4799" w:rsidRDefault="00CB4799"/>
        </w:tc>
        <w:tc>
          <w:tcPr>
            <w:tcW w:w="143" w:type="dxa"/>
          </w:tcPr>
          <w:p w:rsidR="00CB4799" w:rsidRDefault="00CB4799"/>
        </w:tc>
        <w:tc>
          <w:tcPr>
            <w:tcW w:w="993" w:type="dxa"/>
          </w:tcPr>
          <w:p w:rsidR="00CB4799" w:rsidRDefault="00CB4799"/>
        </w:tc>
      </w:tr>
      <w:tr w:rsidR="00CB47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36</w:t>
            </w:r>
          </w:p>
        </w:tc>
      </w:tr>
      <w:tr w:rsidR="00CB47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18</w:t>
            </w:r>
          </w:p>
        </w:tc>
      </w:tr>
      <w:tr w:rsidR="00CB47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0</w:t>
            </w:r>
          </w:p>
        </w:tc>
      </w:tr>
      <w:tr w:rsidR="00CB47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18</w:t>
            </w:r>
          </w:p>
        </w:tc>
      </w:tr>
      <w:tr w:rsidR="00CB47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0</w:t>
            </w:r>
          </w:p>
        </w:tc>
      </w:tr>
      <w:tr w:rsidR="00CB47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36</w:t>
            </w:r>
          </w:p>
        </w:tc>
      </w:tr>
      <w:tr w:rsidR="00CB47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0</w:t>
            </w:r>
          </w:p>
        </w:tc>
      </w:tr>
      <w:tr w:rsidR="00CB4799">
        <w:trPr>
          <w:trHeight w:hRule="exact" w:val="416"/>
        </w:trPr>
        <w:tc>
          <w:tcPr>
            <w:tcW w:w="3970" w:type="dxa"/>
          </w:tcPr>
          <w:p w:rsidR="00CB4799" w:rsidRDefault="00CB4799"/>
        </w:tc>
        <w:tc>
          <w:tcPr>
            <w:tcW w:w="1702" w:type="dxa"/>
          </w:tcPr>
          <w:p w:rsidR="00CB4799" w:rsidRDefault="00CB4799"/>
        </w:tc>
        <w:tc>
          <w:tcPr>
            <w:tcW w:w="1702" w:type="dxa"/>
          </w:tcPr>
          <w:p w:rsidR="00CB4799" w:rsidRDefault="00CB4799"/>
        </w:tc>
        <w:tc>
          <w:tcPr>
            <w:tcW w:w="426" w:type="dxa"/>
          </w:tcPr>
          <w:p w:rsidR="00CB4799" w:rsidRDefault="00CB4799"/>
        </w:tc>
        <w:tc>
          <w:tcPr>
            <w:tcW w:w="710" w:type="dxa"/>
          </w:tcPr>
          <w:p w:rsidR="00CB4799" w:rsidRDefault="00CB4799"/>
        </w:tc>
        <w:tc>
          <w:tcPr>
            <w:tcW w:w="143" w:type="dxa"/>
          </w:tcPr>
          <w:p w:rsidR="00CB4799" w:rsidRDefault="00CB4799"/>
        </w:tc>
        <w:tc>
          <w:tcPr>
            <w:tcW w:w="993" w:type="dxa"/>
          </w:tcPr>
          <w:p w:rsidR="00CB4799" w:rsidRDefault="00CB4799"/>
        </w:tc>
      </w:tr>
      <w:tr w:rsidR="00CB47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зачеты 2</w:t>
            </w:r>
          </w:p>
        </w:tc>
      </w:tr>
      <w:tr w:rsidR="00CB4799">
        <w:trPr>
          <w:trHeight w:hRule="exact" w:val="277"/>
        </w:trPr>
        <w:tc>
          <w:tcPr>
            <w:tcW w:w="3970" w:type="dxa"/>
          </w:tcPr>
          <w:p w:rsidR="00CB4799" w:rsidRDefault="00CB4799"/>
        </w:tc>
        <w:tc>
          <w:tcPr>
            <w:tcW w:w="1702" w:type="dxa"/>
          </w:tcPr>
          <w:p w:rsidR="00CB4799" w:rsidRDefault="00CB4799"/>
        </w:tc>
        <w:tc>
          <w:tcPr>
            <w:tcW w:w="1702" w:type="dxa"/>
          </w:tcPr>
          <w:p w:rsidR="00CB4799" w:rsidRDefault="00CB4799"/>
        </w:tc>
        <w:tc>
          <w:tcPr>
            <w:tcW w:w="426" w:type="dxa"/>
          </w:tcPr>
          <w:p w:rsidR="00CB4799" w:rsidRDefault="00CB4799"/>
        </w:tc>
        <w:tc>
          <w:tcPr>
            <w:tcW w:w="710" w:type="dxa"/>
          </w:tcPr>
          <w:p w:rsidR="00CB4799" w:rsidRDefault="00CB4799"/>
        </w:tc>
        <w:tc>
          <w:tcPr>
            <w:tcW w:w="143" w:type="dxa"/>
          </w:tcPr>
          <w:p w:rsidR="00CB4799" w:rsidRDefault="00CB4799"/>
        </w:tc>
        <w:tc>
          <w:tcPr>
            <w:tcW w:w="993" w:type="dxa"/>
          </w:tcPr>
          <w:p w:rsidR="00CB4799" w:rsidRDefault="00CB4799"/>
        </w:tc>
      </w:tr>
      <w:tr w:rsidR="00CB4799">
        <w:trPr>
          <w:trHeight w:hRule="exact" w:val="1666"/>
        </w:trPr>
        <w:tc>
          <w:tcPr>
            <w:tcW w:w="9654" w:type="dxa"/>
            <w:gridSpan w:val="7"/>
            <w:shd w:val="clear" w:color="000000" w:fill="FFFFFF"/>
            <w:tcMar>
              <w:left w:w="34" w:type="dxa"/>
              <w:right w:w="34" w:type="dxa"/>
            </w:tcMar>
          </w:tcPr>
          <w:p w:rsidR="00CB4799" w:rsidRDefault="00CB4799">
            <w:pPr>
              <w:spacing w:after="0" w:line="240" w:lineRule="auto"/>
              <w:jc w:val="center"/>
              <w:rPr>
                <w:sz w:val="24"/>
                <w:szCs w:val="24"/>
              </w:rPr>
            </w:pPr>
          </w:p>
          <w:p w:rsidR="00CB4799" w:rsidRDefault="005F3BB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B4799" w:rsidRDefault="00CB4799">
            <w:pPr>
              <w:spacing w:after="0" w:line="240" w:lineRule="auto"/>
              <w:jc w:val="center"/>
              <w:rPr>
                <w:sz w:val="24"/>
                <w:szCs w:val="24"/>
              </w:rPr>
            </w:pPr>
          </w:p>
          <w:p w:rsidR="00CB4799" w:rsidRDefault="005F3BB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B4799">
        <w:trPr>
          <w:trHeight w:hRule="exact" w:val="416"/>
        </w:trPr>
        <w:tc>
          <w:tcPr>
            <w:tcW w:w="3970" w:type="dxa"/>
          </w:tcPr>
          <w:p w:rsidR="00CB4799" w:rsidRDefault="00CB4799"/>
        </w:tc>
        <w:tc>
          <w:tcPr>
            <w:tcW w:w="1702" w:type="dxa"/>
          </w:tcPr>
          <w:p w:rsidR="00CB4799" w:rsidRDefault="00CB4799"/>
        </w:tc>
        <w:tc>
          <w:tcPr>
            <w:tcW w:w="1702" w:type="dxa"/>
          </w:tcPr>
          <w:p w:rsidR="00CB4799" w:rsidRDefault="00CB4799"/>
        </w:tc>
        <w:tc>
          <w:tcPr>
            <w:tcW w:w="426" w:type="dxa"/>
          </w:tcPr>
          <w:p w:rsidR="00CB4799" w:rsidRDefault="00CB4799"/>
        </w:tc>
        <w:tc>
          <w:tcPr>
            <w:tcW w:w="710" w:type="dxa"/>
          </w:tcPr>
          <w:p w:rsidR="00CB4799" w:rsidRDefault="00CB4799"/>
        </w:tc>
        <w:tc>
          <w:tcPr>
            <w:tcW w:w="143" w:type="dxa"/>
          </w:tcPr>
          <w:p w:rsidR="00CB4799" w:rsidRDefault="00CB4799"/>
        </w:tc>
        <w:tc>
          <w:tcPr>
            <w:tcW w:w="993" w:type="dxa"/>
          </w:tcPr>
          <w:p w:rsidR="00CB4799" w:rsidRDefault="00CB4799"/>
        </w:tc>
      </w:tr>
      <w:tr w:rsidR="00CB47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799" w:rsidRDefault="005F3BB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799" w:rsidRDefault="005F3BB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799" w:rsidRDefault="005F3BB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799" w:rsidRDefault="005F3BBF">
            <w:pPr>
              <w:spacing w:after="0" w:line="240" w:lineRule="auto"/>
              <w:jc w:val="center"/>
              <w:rPr>
                <w:sz w:val="24"/>
                <w:szCs w:val="24"/>
              </w:rPr>
            </w:pPr>
            <w:r>
              <w:rPr>
                <w:rFonts w:ascii="Times New Roman" w:hAnsi="Times New Roman" w:cs="Times New Roman"/>
                <w:color w:val="000000"/>
                <w:sz w:val="24"/>
                <w:szCs w:val="24"/>
              </w:rPr>
              <w:t>Часов</w:t>
            </w:r>
          </w:p>
        </w:tc>
      </w:tr>
      <w:tr w:rsidR="00CB479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799" w:rsidRDefault="00CB479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799" w:rsidRDefault="00CB479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799" w:rsidRDefault="00CB479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799" w:rsidRDefault="00CB4799"/>
        </w:tc>
      </w:tr>
      <w:tr w:rsidR="00CB479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t>Матрицы, операции над матрицами.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4</w:t>
            </w:r>
          </w:p>
        </w:tc>
      </w:tr>
      <w:tr w:rsidR="00CB47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t>Системы линейных уравнений.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4</w:t>
            </w:r>
          </w:p>
        </w:tc>
      </w:tr>
      <w:tr w:rsidR="00CB47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t>Предмет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4</w:t>
            </w:r>
          </w:p>
        </w:tc>
      </w:tr>
      <w:tr w:rsidR="00CB479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4</w:t>
            </w:r>
          </w:p>
        </w:tc>
      </w:tr>
      <w:tr w:rsidR="00CB47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2</w:t>
            </w:r>
          </w:p>
        </w:tc>
      </w:tr>
      <w:tr w:rsidR="00CB479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t>Матрицы, операции над матрицами.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4</w:t>
            </w:r>
          </w:p>
        </w:tc>
      </w:tr>
      <w:tr w:rsidR="00CB47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t>Системы линейных уравнений.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4</w:t>
            </w:r>
          </w:p>
        </w:tc>
      </w:tr>
    </w:tbl>
    <w:p w:rsidR="00CB4799" w:rsidRDefault="005F3BB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B47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lastRenderedPageBreak/>
              <w:t>Предмет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4</w:t>
            </w:r>
          </w:p>
        </w:tc>
      </w:tr>
      <w:tr w:rsidR="00CB47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4</w:t>
            </w:r>
          </w:p>
        </w:tc>
      </w:tr>
      <w:tr w:rsidR="00CB47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2</w:t>
            </w:r>
          </w:p>
        </w:tc>
      </w:tr>
      <w:tr w:rsidR="00CB47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t>Матрицы, операции над матрицами.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8</w:t>
            </w:r>
          </w:p>
        </w:tc>
      </w:tr>
      <w:tr w:rsidR="00CB47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t>Системы линейных уравнений.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8</w:t>
            </w:r>
          </w:p>
        </w:tc>
      </w:tr>
      <w:tr w:rsidR="00CB47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t>Предмет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8</w:t>
            </w:r>
          </w:p>
        </w:tc>
      </w:tr>
      <w:tr w:rsidR="00CB47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12</w:t>
            </w:r>
          </w:p>
        </w:tc>
      </w:tr>
      <w:tr w:rsidR="00CB479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CB479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CB479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color w:val="000000"/>
                <w:sz w:val="24"/>
                <w:szCs w:val="24"/>
              </w:rPr>
              <w:t>72</w:t>
            </w:r>
          </w:p>
        </w:tc>
      </w:tr>
      <w:tr w:rsidR="00CB4799">
        <w:trPr>
          <w:trHeight w:hRule="exact" w:val="11859"/>
        </w:trPr>
        <w:tc>
          <w:tcPr>
            <w:tcW w:w="9654" w:type="dxa"/>
            <w:gridSpan w:val="4"/>
            <w:shd w:val="clear" w:color="000000" w:fill="FFFFFF"/>
            <w:tcMar>
              <w:left w:w="34" w:type="dxa"/>
              <w:right w:w="34" w:type="dxa"/>
            </w:tcMar>
          </w:tcPr>
          <w:p w:rsidR="00CB4799" w:rsidRDefault="00CB4799">
            <w:pPr>
              <w:spacing w:after="0" w:line="240" w:lineRule="auto"/>
              <w:jc w:val="both"/>
              <w:rPr>
                <w:sz w:val="20"/>
                <w:szCs w:val="20"/>
              </w:rPr>
            </w:pPr>
          </w:p>
          <w:p w:rsidR="00CB4799" w:rsidRDefault="005F3BBF">
            <w:pPr>
              <w:spacing w:after="0" w:line="240" w:lineRule="auto"/>
              <w:jc w:val="both"/>
              <w:rPr>
                <w:sz w:val="20"/>
                <w:szCs w:val="20"/>
              </w:rPr>
            </w:pPr>
            <w:r>
              <w:rPr>
                <w:rFonts w:ascii="Times New Roman" w:hAnsi="Times New Roman" w:cs="Times New Roman"/>
                <w:color w:val="000000"/>
                <w:sz w:val="20"/>
                <w:szCs w:val="20"/>
              </w:rPr>
              <w:t>* Примечания:</w:t>
            </w:r>
          </w:p>
          <w:p w:rsidR="00CB4799" w:rsidRDefault="005F3BB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B4799" w:rsidRDefault="005F3BB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B4799" w:rsidRDefault="005F3BB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B4799" w:rsidRDefault="005F3BB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B4799" w:rsidRDefault="005F3BB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B4799" w:rsidRDefault="005F3BB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CB4799" w:rsidRDefault="005F3B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4799">
        <w:trPr>
          <w:trHeight w:hRule="exact" w:val="6099"/>
        </w:trPr>
        <w:tc>
          <w:tcPr>
            <w:tcW w:w="9654" w:type="dxa"/>
            <w:shd w:val="clear" w:color="000000" w:fill="FFFFFF"/>
            <w:tcMar>
              <w:left w:w="34" w:type="dxa"/>
              <w:right w:w="34" w:type="dxa"/>
            </w:tcMar>
          </w:tcPr>
          <w:p w:rsidR="00CB4799" w:rsidRDefault="005F3BBF">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B4799" w:rsidRDefault="005F3BB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B4799" w:rsidRDefault="005F3BB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B4799">
        <w:trPr>
          <w:trHeight w:hRule="exact" w:val="585"/>
        </w:trPr>
        <w:tc>
          <w:tcPr>
            <w:tcW w:w="9654" w:type="dxa"/>
            <w:shd w:val="clear" w:color="000000" w:fill="FFFFFF"/>
            <w:tcMar>
              <w:left w:w="34" w:type="dxa"/>
              <w:right w:w="34" w:type="dxa"/>
            </w:tcMar>
          </w:tcPr>
          <w:p w:rsidR="00CB4799" w:rsidRDefault="00CB4799">
            <w:pPr>
              <w:spacing w:after="0" w:line="240" w:lineRule="auto"/>
              <w:rPr>
                <w:sz w:val="24"/>
                <w:szCs w:val="24"/>
              </w:rPr>
            </w:pPr>
          </w:p>
          <w:p w:rsidR="00CB4799" w:rsidRDefault="005F3BB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B4799">
        <w:trPr>
          <w:trHeight w:hRule="exact" w:val="277"/>
        </w:trPr>
        <w:tc>
          <w:tcPr>
            <w:tcW w:w="9654" w:type="dxa"/>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B4799">
        <w:trPr>
          <w:trHeight w:hRule="exact" w:val="26"/>
        </w:trPr>
        <w:tc>
          <w:tcPr>
            <w:tcW w:w="9654" w:type="dxa"/>
            <w:vMerge w:val="restart"/>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b/>
                <w:color w:val="000000"/>
                <w:sz w:val="24"/>
                <w:szCs w:val="24"/>
              </w:rPr>
              <w:t>Матрицы, операции над матрицами. Определители матриц и их свойства.</w:t>
            </w:r>
          </w:p>
        </w:tc>
      </w:tr>
      <w:tr w:rsidR="00CB4799">
        <w:trPr>
          <w:trHeight w:hRule="exact" w:val="277"/>
        </w:trPr>
        <w:tc>
          <w:tcPr>
            <w:tcW w:w="9654" w:type="dxa"/>
            <w:vMerge/>
            <w:shd w:val="clear" w:color="000000" w:fill="FFFFFF"/>
            <w:tcMar>
              <w:left w:w="34" w:type="dxa"/>
              <w:right w:w="34" w:type="dxa"/>
            </w:tcMar>
          </w:tcPr>
          <w:p w:rsidR="00CB4799" w:rsidRDefault="00CB4799"/>
        </w:tc>
      </w:tr>
      <w:tr w:rsidR="00CB4799">
        <w:trPr>
          <w:trHeight w:hRule="exact" w:val="285"/>
        </w:trPr>
        <w:tc>
          <w:tcPr>
            <w:tcW w:w="9654" w:type="dxa"/>
            <w:shd w:val="clear" w:color="000000" w:fill="FFFFFF"/>
            <w:tcMar>
              <w:left w:w="34" w:type="dxa"/>
              <w:right w:w="34" w:type="dxa"/>
            </w:tcMar>
          </w:tcPr>
          <w:p w:rsidR="00CB4799" w:rsidRDefault="00CB4799">
            <w:pPr>
              <w:spacing w:after="0" w:line="240" w:lineRule="auto"/>
              <w:jc w:val="both"/>
              <w:rPr>
                <w:sz w:val="24"/>
                <w:szCs w:val="24"/>
              </w:rPr>
            </w:pPr>
          </w:p>
        </w:tc>
      </w:tr>
      <w:tr w:rsidR="00CB4799">
        <w:trPr>
          <w:trHeight w:hRule="exact" w:val="304"/>
        </w:trPr>
        <w:tc>
          <w:tcPr>
            <w:tcW w:w="9654" w:type="dxa"/>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b/>
                <w:color w:val="000000"/>
                <w:sz w:val="24"/>
                <w:szCs w:val="24"/>
              </w:rPr>
              <w:t>Системы линейных уравнений. Решение задач.</w:t>
            </w:r>
          </w:p>
        </w:tc>
      </w:tr>
      <w:tr w:rsidR="00CB4799">
        <w:trPr>
          <w:trHeight w:hRule="exact" w:val="285"/>
        </w:trPr>
        <w:tc>
          <w:tcPr>
            <w:tcW w:w="9654" w:type="dxa"/>
            <w:shd w:val="clear" w:color="000000" w:fill="FFFFFF"/>
            <w:tcMar>
              <w:left w:w="34" w:type="dxa"/>
              <w:right w:w="34" w:type="dxa"/>
            </w:tcMar>
          </w:tcPr>
          <w:p w:rsidR="00CB4799" w:rsidRDefault="00CB4799">
            <w:pPr>
              <w:spacing w:after="0" w:line="240" w:lineRule="auto"/>
              <w:jc w:val="both"/>
              <w:rPr>
                <w:sz w:val="24"/>
                <w:szCs w:val="24"/>
              </w:rPr>
            </w:pPr>
          </w:p>
        </w:tc>
      </w:tr>
      <w:tr w:rsidR="00CB4799">
        <w:trPr>
          <w:trHeight w:hRule="exact" w:val="304"/>
        </w:trPr>
        <w:tc>
          <w:tcPr>
            <w:tcW w:w="9654" w:type="dxa"/>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b/>
                <w:color w:val="000000"/>
                <w:sz w:val="24"/>
                <w:szCs w:val="24"/>
              </w:rPr>
              <w:t>Предмет информатика.</w:t>
            </w:r>
          </w:p>
        </w:tc>
      </w:tr>
      <w:tr w:rsidR="00CB4799">
        <w:trPr>
          <w:trHeight w:hRule="exact" w:val="285"/>
        </w:trPr>
        <w:tc>
          <w:tcPr>
            <w:tcW w:w="9654" w:type="dxa"/>
            <w:shd w:val="clear" w:color="000000" w:fill="FFFFFF"/>
            <w:tcMar>
              <w:left w:w="34" w:type="dxa"/>
              <w:right w:w="34" w:type="dxa"/>
            </w:tcMar>
          </w:tcPr>
          <w:p w:rsidR="00CB4799" w:rsidRDefault="00CB4799">
            <w:pPr>
              <w:spacing w:after="0" w:line="240" w:lineRule="auto"/>
              <w:jc w:val="both"/>
              <w:rPr>
                <w:sz w:val="24"/>
                <w:szCs w:val="24"/>
              </w:rPr>
            </w:pPr>
          </w:p>
        </w:tc>
      </w:tr>
      <w:tr w:rsidR="00CB4799">
        <w:trPr>
          <w:trHeight w:hRule="exact" w:val="304"/>
        </w:trPr>
        <w:tc>
          <w:tcPr>
            <w:tcW w:w="9654" w:type="dxa"/>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 реализации информационных процессов.</w:t>
            </w:r>
          </w:p>
        </w:tc>
      </w:tr>
      <w:tr w:rsidR="00CB4799">
        <w:trPr>
          <w:trHeight w:hRule="exact" w:val="285"/>
        </w:trPr>
        <w:tc>
          <w:tcPr>
            <w:tcW w:w="9654" w:type="dxa"/>
            <w:shd w:val="clear" w:color="000000" w:fill="FFFFFF"/>
            <w:tcMar>
              <w:left w:w="34" w:type="dxa"/>
              <w:right w:w="34" w:type="dxa"/>
            </w:tcMar>
          </w:tcPr>
          <w:p w:rsidR="00CB4799" w:rsidRDefault="00CB4799">
            <w:pPr>
              <w:spacing w:after="0" w:line="240" w:lineRule="auto"/>
              <w:jc w:val="both"/>
              <w:rPr>
                <w:sz w:val="24"/>
                <w:szCs w:val="24"/>
              </w:rPr>
            </w:pPr>
          </w:p>
        </w:tc>
      </w:tr>
      <w:tr w:rsidR="00CB4799">
        <w:trPr>
          <w:trHeight w:hRule="exact" w:val="304"/>
        </w:trPr>
        <w:tc>
          <w:tcPr>
            <w:tcW w:w="9654" w:type="dxa"/>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b/>
                <w:color w:val="000000"/>
                <w:sz w:val="24"/>
                <w:szCs w:val="24"/>
              </w:rPr>
              <w:t>Системы искусственного интеллекта</w:t>
            </w:r>
          </w:p>
        </w:tc>
      </w:tr>
      <w:tr w:rsidR="00CB4799">
        <w:trPr>
          <w:trHeight w:hRule="exact" w:val="285"/>
        </w:trPr>
        <w:tc>
          <w:tcPr>
            <w:tcW w:w="9654" w:type="dxa"/>
            <w:shd w:val="clear" w:color="000000" w:fill="FFFFFF"/>
            <w:tcMar>
              <w:left w:w="34" w:type="dxa"/>
              <w:right w:w="34" w:type="dxa"/>
            </w:tcMar>
          </w:tcPr>
          <w:p w:rsidR="00CB4799" w:rsidRDefault="00CB4799">
            <w:pPr>
              <w:spacing w:after="0" w:line="240" w:lineRule="auto"/>
              <w:jc w:val="both"/>
              <w:rPr>
                <w:sz w:val="24"/>
                <w:szCs w:val="24"/>
              </w:rPr>
            </w:pPr>
          </w:p>
        </w:tc>
      </w:tr>
      <w:tr w:rsidR="00CB4799">
        <w:trPr>
          <w:trHeight w:hRule="exact" w:val="277"/>
        </w:trPr>
        <w:tc>
          <w:tcPr>
            <w:tcW w:w="9654" w:type="dxa"/>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B4799">
        <w:trPr>
          <w:trHeight w:hRule="exact" w:val="14"/>
        </w:trPr>
        <w:tc>
          <w:tcPr>
            <w:tcW w:w="9640" w:type="dxa"/>
          </w:tcPr>
          <w:p w:rsidR="00CB4799" w:rsidRDefault="00CB4799"/>
        </w:tc>
      </w:tr>
      <w:tr w:rsidR="00CB4799">
        <w:trPr>
          <w:trHeight w:hRule="exact" w:val="304"/>
        </w:trPr>
        <w:tc>
          <w:tcPr>
            <w:tcW w:w="9654" w:type="dxa"/>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b/>
                <w:color w:val="000000"/>
                <w:sz w:val="24"/>
                <w:szCs w:val="24"/>
              </w:rPr>
              <w:t>Матрицы, операции над матрицами. Определители матриц и их свойства.</w:t>
            </w:r>
          </w:p>
        </w:tc>
      </w:tr>
      <w:tr w:rsidR="00CB4799">
        <w:trPr>
          <w:trHeight w:hRule="exact" w:val="285"/>
        </w:trPr>
        <w:tc>
          <w:tcPr>
            <w:tcW w:w="9654" w:type="dxa"/>
            <w:shd w:val="clear" w:color="000000" w:fill="FFFFFF"/>
            <w:tcMar>
              <w:left w:w="34" w:type="dxa"/>
              <w:right w:w="34" w:type="dxa"/>
            </w:tcMar>
          </w:tcPr>
          <w:p w:rsidR="00CB4799" w:rsidRDefault="00CB4799">
            <w:pPr>
              <w:spacing w:after="0" w:line="240" w:lineRule="auto"/>
              <w:jc w:val="both"/>
              <w:rPr>
                <w:sz w:val="24"/>
                <w:szCs w:val="24"/>
              </w:rPr>
            </w:pPr>
          </w:p>
        </w:tc>
      </w:tr>
      <w:tr w:rsidR="00CB4799">
        <w:trPr>
          <w:trHeight w:hRule="exact" w:val="14"/>
        </w:trPr>
        <w:tc>
          <w:tcPr>
            <w:tcW w:w="9640" w:type="dxa"/>
          </w:tcPr>
          <w:p w:rsidR="00CB4799" w:rsidRDefault="00CB4799"/>
        </w:tc>
      </w:tr>
      <w:tr w:rsidR="00CB4799">
        <w:trPr>
          <w:trHeight w:hRule="exact" w:val="304"/>
        </w:trPr>
        <w:tc>
          <w:tcPr>
            <w:tcW w:w="9654" w:type="dxa"/>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b/>
                <w:color w:val="000000"/>
                <w:sz w:val="24"/>
                <w:szCs w:val="24"/>
              </w:rPr>
              <w:t>Системы линейных уравнений. Решение задач.</w:t>
            </w:r>
          </w:p>
        </w:tc>
      </w:tr>
      <w:tr w:rsidR="00CB4799">
        <w:trPr>
          <w:trHeight w:hRule="exact" w:val="285"/>
        </w:trPr>
        <w:tc>
          <w:tcPr>
            <w:tcW w:w="9654" w:type="dxa"/>
            <w:shd w:val="clear" w:color="000000" w:fill="FFFFFF"/>
            <w:tcMar>
              <w:left w:w="34" w:type="dxa"/>
              <w:right w:w="34" w:type="dxa"/>
            </w:tcMar>
          </w:tcPr>
          <w:p w:rsidR="00CB4799" w:rsidRDefault="00CB4799">
            <w:pPr>
              <w:spacing w:after="0" w:line="240" w:lineRule="auto"/>
              <w:jc w:val="both"/>
              <w:rPr>
                <w:sz w:val="24"/>
                <w:szCs w:val="24"/>
              </w:rPr>
            </w:pPr>
          </w:p>
        </w:tc>
      </w:tr>
      <w:tr w:rsidR="00CB4799">
        <w:trPr>
          <w:trHeight w:hRule="exact" w:val="14"/>
        </w:trPr>
        <w:tc>
          <w:tcPr>
            <w:tcW w:w="9640" w:type="dxa"/>
          </w:tcPr>
          <w:p w:rsidR="00CB4799" w:rsidRDefault="00CB4799"/>
        </w:tc>
      </w:tr>
      <w:tr w:rsidR="00CB4799">
        <w:trPr>
          <w:trHeight w:hRule="exact" w:val="304"/>
        </w:trPr>
        <w:tc>
          <w:tcPr>
            <w:tcW w:w="9654" w:type="dxa"/>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b/>
                <w:color w:val="000000"/>
                <w:sz w:val="24"/>
                <w:szCs w:val="24"/>
              </w:rPr>
              <w:t>Предмет информатика.</w:t>
            </w:r>
          </w:p>
        </w:tc>
      </w:tr>
      <w:tr w:rsidR="00CB4799">
        <w:trPr>
          <w:trHeight w:hRule="exact" w:val="285"/>
        </w:trPr>
        <w:tc>
          <w:tcPr>
            <w:tcW w:w="9654" w:type="dxa"/>
            <w:shd w:val="clear" w:color="000000" w:fill="FFFFFF"/>
            <w:tcMar>
              <w:left w:w="34" w:type="dxa"/>
              <w:right w:w="34" w:type="dxa"/>
            </w:tcMar>
          </w:tcPr>
          <w:p w:rsidR="00CB4799" w:rsidRDefault="00CB4799">
            <w:pPr>
              <w:spacing w:after="0" w:line="240" w:lineRule="auto"/>
              <w:jc w:val="both"/>
              <w:rPr>
                <w:sz w:val="24"/>
                <w:szCs w:val="24"/>
              </w:rPr>
            </w:pPr>
          </w:p>
        </w:tc>
      </w:tr>
      <w:tr w:rsidR="00CB4799">
        <w:trPr>
          <w:trHeight w:hRule="exact" w:val="14"/>
        </w:trPr>
        <w:tc>
          <w:tcPr>
            <w:tcW w:w="9640" w:type="dxa"/>
          </w:tcPr>
          <w:p w:rsidR="00CB4799" w:rsidRDefault="00CB4799"/>
        </w:tc>
      </w:tr>
      <w:tr w:rsidR="00CB4799">
        <w:trPr>
          <w:trHeight w:hRule="exact" w:val="304"/>
        </w:trPr>
        <w:tc>
          <w:tcPr>
            <w:tcW w:w="9654" w:type="dxa"/>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 реализации информационных процессов.</w:t>
            </w:r>
          </w:p>
        </w:tc>
      </w:tr>
      <w:tr w:rsidR="00CB4799">
        <w:trPr>
          <w:trHeight w:hRule="exact" w:val="285"/>
        </w:trPr>
        <w:tc>
          <w:tcPr>
            <w:tcW w:w="9654" w:type="dxa"/>
            <w:shd w:val="clear" w:color="000000" w:fill="FFFFFF"/>
            <w:tcMar>
              <w:left w:w="34" w:type="dxa"/>
              <w:right w:w="34" w:type="dxa"/>
            </w:tcMar>
          </w:tcPr>
          <w:p w:rsidR="00CB4799" w:rsidRDefault="00CB4799">
            <w:pPr>
              <w:spacing w:after="0" w:line="240" w:lineRule="auto"/>
              <w:jc w:val="both"/>
              <w:rPr>
                <w:sz w:val="24"/>
                <w:szCs w:val="24"/>
              </w:rPr>
            </w:pPr>
          </w:p>
        </w:tc>
      </w:tr>
      <w:tr w:rsidR="00CB4799">
        <w:trPr>
          <w:trHeight w:hRule="exact" w:val="14"/>
        </w:trPr>
        <w:tc>
          <w:tcPr>
            <w:tcW w:w="9640" w:type="dxa"/>
          </w:tcPr>
          <w:p w:rsidR="00CB4799" w:rsidRDefault="00CB4799"/>
        </w:tc>
      </w:tr>
      <w:tr w:rsidR="00CB4799">
        <w:trPr>
          <w:trHeight w:hRule="exact" w:val="304"/>
        </w:trPr>
        <w:tc>
          <w:tcPr>
            <w:tcW w:w="9654" w:type="dxa"/>
            <w:shd w:val="clear" w:color="000000" w:fill="FFFFFF"/>
            <w:tcMar>
              <w:left w:w="34" w:type="dxa"/>
              <w:right w:w="34" w:type="dxa"/>
            </w:tcMar>
          </w:tcPr>
          <w:p w:rsidR="00CB4799" w:rsidRDefault="005F3BBF">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CB4799">
        <w:trPr>
          <w:trHeight w:hRule="exact" w:val="285"/>
        </w:trPr>
        <w:tc>
          <w:tcPr>
            <w:tcW w:w="9654" w:type="dxa"/>
            <w:shd w:val="clear" w:color="000000" w:fill="FFFFFF"/>
            <w:tcMar>
              <w:left w:w="34" w:type="dxa"/>
              <w:right w:w="34" w:type="dxa"/>
            </w:tcMar>
          </w:tcPr>
          <w:p w:rsidR="00CB4799" w:rsidRDefault="00CB4799">
            <w:pPr>
              <w:spacing w:after="0" w:line="240" w:lineRule="auto"/>
              <w:jc w:val="both"/>
              <w:rPr>
                <w:sz w:val="24"/>
                <w:szCs w:val="24"/>
              </w:rPr>
            </w:pPr>
          </w:p>
        </w:tc>
      </w:tr>
    </w:tbl>
    <w:p w:rsidR="00CB4799" w:rsidRDefault="005F3BB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B4799">
        <w:trPr>
          <w:trHeight w:hRule="exact" w:val="855"/>
        </w:trPr>
        <w:tc>
          <w:tcPr>
            <w:tcW w:w="9654" w:type="dxa"/>
            <w:gridSpan w:val="2"/>
            <w:shd w:val="clear" w:color="000000" w:fill="FFFFFF"/>
            <w:tcMar>
              <w:left w:w="34" w:type="dxa"/>
              <w:right w:w="34" w:type="dxa"/>
            </w:tcMar>
          </w:tcPr>
          <w:p w:rsidR="00CB4799" w:rsidRDefault="00CB4799">
            <w:pPr>
              <w:spacing w:after="0" w:line="240" w:lineRule="auto"/>
              <w:rPr>
                <w:sz w:val="24"/>
                <w:szCs w:val="24"/>
              </w:rPr>
            </w:pPr>
          </w:p>
          <w:p w:rsidR="00CB4799" w:rsidRDefault="005F3BB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B4799">
        <w:trPr>
          <w:trHeight w:hRule="exact" w:val="5182"/>
        </w:trPr>
        <w:tc>
          <w:tcPr>
            <w:tcW w:w="9654" w:type="dxa"/>
            <w:gridSpan w:val="2"/>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«Математика и ИКТ» / Романова Т.Н.. – Омск: Изд-во Омской гуманитарной академии, 2022.</w:t>
            </w:r>
          </w:p>
          <w:p w:rsidR="00CB4799" w:rsidRDefault="005F3BB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B4799" w:rsidRDefault="005F3BB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B4799" w:rsidRDefault="005F3BB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B4799">
        <w:trPr>
          <w:trHeight w:hRule="exact" w:val="138"/>
        </w:trPr>
        <w:tc>
          <w:tcPr>
            <w:tcW w:w="285" w:type="dxa"/>
          </w:tcPr>
          <w:p w:rsidR="00CB4799" w:rsidRDefault="00CB4799"/>
        </w:tc>
        <w:tc>
          <w:tcPr>
            <w:tcW w:w="9356" w:type="dxa"/>
          </w:tcPr>
          <w:p w:rsidR="00CB4799" w:rsidRDefault="00CB4799"/>
        </w:tc>
      </w:tr>
      <w:tr w:rsidR="00CB4799">
        <w:trPr>
          <w:trHeight w:hRule="exact" w:val="855"/>
        </w:trPr>
        <w:tc>
          <w:tcPr>
            <w:tcW w:w="9654" w:type="dxa"/>
            <w:gridSpan w:val="2"/>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B4799" w:rsidRDefault="005F3BBF">
            <w:pPr>
              <w:spacing w:after="0" w:line="240" w:lineRule="auto"/>
              <w:rPr>
                <w:sz w:val="24"/>
                <w:szCs w:val="24"/>
              </w:rPr>
            </w:pPr>
            <w:r>
              <w:rPr>
                <w:rFonts w:ascii="Times New Roman" w:hAnsi="Times New Roman" w:cs="Times New Roman"/>
                <w:b/>
                <w:color w:val="000000"/>
                <w:sz w:val="24"/>
                <w:szCs w:val="24"/>
              </w:rPr>
              <w:t>Основная:</w:t>
            </w:r>
          </w:p>
        </w:tc>
      </w:tr>
      <w:tr w:rsidR="00CB4799">
        <w:trPr>
          <w:trHeight w:hRule="exact" w:val="826"/>
        </w:trPr>
        <w:tc>
          <w:tcPr>
            <w:tcW w:w="9654" w:type="dxa"/>
            <w:gridSpan w:val="2"/>
            <w:shd w:val="clear" w:color="000000" w:fill="FFFFFF"/>
            <w:tcMar>
              <w:left w:w="34" w:type="dxa"/>
              <w:right w:w="34" w:type="dxa"/>
            </w:tcMar>
          </w:tcPr>
          <w:p w:rsidR="00CB4799" w:rsidRDefault="005F3BB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Сотников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Нагаева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978-5-9916-8300-5.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243CB">
                <w:rPr>
                  <w:rStyle w:val="a3"/>
                </w:rPr>
                <w:t>https://www.biblio-online.ru/bcode/412611</w:t>
              </w:r>
            </w:hyperlink>
            <w:r>
              <w:t xml:space="preserve"> </w:t>
            </w:r>
          </w:p>
        </w:tc>
      </w:tr>
      <w:tr w:rsidR="00CB4799">
        <w:trPr>
          <w:trHeight w:hRule="exact" w:val="826"/>
        </w:trPr>
        <w:tc>
          <w:tcPr>
            <w:tcW w:w="9654" w:type="dxa"/>
            <w:gridSpan w:val="2"/>
            <w:shd w:val="clear" w:color="000000" w:fill="FFFFFF"/>
            <w:tcMar>
              <w:left w:w="34" w:type="dxa"/>
              <w:right w:w="34" w:type="dxa"/>
            </w:tcMar>
          </w:tcPr>
          <w:p w:rsidR="00CB4799" w:rsidRDefault="005F3BB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Высшая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гуманитарных</w:t>
            </w:r>
            <w:r>
              <w:t xml:space="preserve"> </w:t>
            </w:r>
            <w:r>
              <w:rPr>
                <w:rFonts w:ascii="Times New Roman" w:hAnsi="Times New Roman" w:cs="Times New Roman"/>
                <w:color w:val="000000"/>
                <w:sz w:val="24"/>
                <w:szCs w:val="24"/>
              </w:rPr>
              <w:t>направлений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Седых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Гребенщиков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Шевелев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978-5-534-04161-3.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243CB">
                <w:rPr>
                  <w:rStyle w:val="a3"/>
                </w:rPr>
                <w:t>https://www.biblio-online.ru/bcode/413196</w:t>
              </w:r>
            </w:hyperlink>
            <w:r>
              <w:t xml:space="preserve"> </w:t>
            </w:r>
          </w:p>
        </w:tc>
      </w:tr>
      <w:tr w:rsidR="00CB4799">
        <w:trPr>
          <w:trHeight w:hRule="exact" w:val="277"/>
        </w:trPr>
        <w:tc>
          <w:tcPr>
            <w:tcW w:w="285" w:type="dxa"/>
          </w:tcPr>
          <w:p w:rsidR="00CB4799" w:rsidRDefault="00CB4799"/>
        </w:tc>
        <w:tc>
          <w:tcPr>
            <w:tcW w:w="9370" w:type="dxa"/>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i/>
                <w:color w:val="000000"/>
                <w:sz w:val="24"/>
                <w:szCs w:val="24"/>
              </w:rPr>
              <w:t>Дополнительная:</w:t>
            </w:r>
          </w:p>
        </w:tc>
      </w:tr>
      <w:tr w:rsidR="00CB4799">
        <w:trPr>
          <w:trHeight w:hRule="exact" w:val="26"/>
        </w:trPr>
        <w:tc>
          <w:tcPr>
            <w:tcW w:w="9654" w:type="dxa"/>
            <w:gridSpan w:val="2"/>
            <w:vMerge w:val="restart"/>
            <w:shd w:val="clear" w:color="000000" w:fill="FFFFFF"/>
            <w:tcMar>
              <w:left w:w="34" w:type="dxa"/>
              <w:right w:w="34" w:type="dxa"/>
            </w:tcMar>
          </w:tcPr>
          <w:p w:rsidR="00CB4799" w:rsidRDefault="005F3BB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Сборник</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Дорофеева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978-5-534-03712-8.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243CB">
                <w:rPr>
                  <w:rStyle w:val="a3"/>
                </w:rPr>
                <w:t>https://www.biblio-online.ru/bcode/404786</w:t>
              </w:r>
            </w:hyperlink>
            <w:r>
              <w:t xml:space="preserve"> </w:t>
            </w:r>
          </w:p>
        </w:tc>
      </w:tr>
      <w:tr w:rsidR="00CB4799">
        <w:trPr>
          <w:trHeight w:hRule="exact" w:val="799"/>
        </w:trPr>
        <w:tc>
          <w:tcPr>
            <w:tcW w:w="9654" w:type="dxa"/>
            <w:gridSpan w:val="2"/>
            <w:vMerge/>
            <w:shd w:val="clear" w:color="000000" w:fill="FFFFFF"/>
            <w:tcMar>
              <w:left w:w="34" w:type="dxa"/>
              <w:right w:w="34" w:type="dxa"/>
            </w:tcMar>
          </w:tcPr>
          <w:p w:rsidR="00CB4799" w:rsidRDefault="00CB4799"/>
        </w:tc>
      </w:tr>
      <w:tr w:rsidR="00CB4799">
        <w:trPr>
          <w:trHeight w:hRule="exact" w:val="1096"/>
        </w:trPr>
        <w:tc>
          <w:tcPr>
            <w:tcW w:w="9654" w:type="dxa"/>
            <w:gridSpan w:val="2"/>
            <w:shd w:val="clear" w:color="000000" w:fill="FFFFFF"/>
            <w:tcMar>
              <w:left w:w="34" w:type="dxa"/>
              <w:right w:w="34" w:type="dxa"/>
            </w:tcMar>
          </w:tcPr>
          <w:p w:rsidR="00CB4799" w:rsidRDefault="005F3BB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Беляева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Важнов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Вешняков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Мартынова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Одинцов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Пальянова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Чубукова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Швоев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Элькин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978-5-9916-6066-2.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243CB">
                <w:rPr>
                  <w:rStyle w:val="a3"/>
                </w:rPr>
                <w:t>https://www.biblio-online.ru/bcode/426482</w:t>
              </w:r>
            </w:hyperlink>
            <w:r>
              <w:t xml:space="preserve"> </w:t>
            </w:r>
          </w:p>
        </w:tc>
      </w:tr>
      <w:tr w:rsidR="00CB4799">
        <w:trPr>
          <w:trHeight w:hRule="exact" w:val="826"/>
        </w:trPr>
        <w:tc>
          <w:tcPr>
            <w:tcW w:w="9654" w:type="dxa"/>
            <w:gridSpan w:val="2"/>
            <w:shd w:val="clear" w:color="000000" w:fill="FFFFFF"/>
            <w:tcMar>
              <w:left w:w="34" w:type="dxa"/>
              <w:right w:w="34" w:type="dxa"/>
            </w:tcMar>
          </w:tcPr>
          <w:p w:rsidR="00CB4799" w:rsidRDefault="005F3BB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243CB">
                <w:rPr>
                  <w:rStyle w:val="a3"/>
                </w:rPr>
                <w:t>https://urait.ru/bcode/436476</w:t>
              </w:r>
            </w:hyperlink>
            <w:r>
              <w:t xml:space="preserve"> </w:t>
            </w:r>
          </w:p>
        </w:tc>
      </w:tr>
      <w:tr w:rsidR="00CB4799">
        <w:trPr>
          <w:trHeight w:hRule="exact" w:val="585"/>
        </w:trPr>
        <w:tc>
          <w:tcPr>
            <w:tcW w:w="9654" w:type="dxa"/>
            <w:gridSpan w:val="2"/>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B4799">
        <w:trPr>
          <w:trHeight w:hRule="exact" w:val="3095"/>
        </w:trPr>
        <w:tc>
          <w:tcPr>
            <w:tcW w:w="9654" w:type="dxa"/>
            <w:gridSpan w:val="2"/>
            <w:shd w:val="clear" w:color="000000" w:fill="FFFFFF"/>
            <w:tcMar>
              <w:left w:w="34" w:type="dxa"/>
              <w:right w:w="34" w:type="dxa"/>
            </w:tcMar>
          </w:tcPr>
          <w:p w:rsidR="00CB4799" w:rsidRDefault="005F3BB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F243CB">
                <w:rPr>
                  <w:rStyle w:val="a3"/>
                  <w:rFonts w:ascii="Times New Roman" w:hAnsi="Times New Roman" w:cs="Times New Roman"/>
                  <w:sz w:val="24"/>
                  <w:szCs w:val="24"/>
                </w:rPr>
                <w:t>http://www.iprbookshop.ru</w:t>
              </w:r>
            </w:hyperlink>
          </w:p>
          <w:p w:rsidR="00CB4799" w:rsidRDefault="005F3BB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F243CB">
                <w:rPr>
                  <w:rStyle w:val="a3"/>
                  <w:rFonts w:ascii="Times New Roman" w:hAnsi="Times New Roman" w:cs="Times New Roman"/>
                  <w:sz w:val="24"/>
                  <w:szCs w:val="24"/>
                </w:rPr>
                <w:t>http://biblio-online.ru</w:t>
              </w:r>
            </w:hyperlink>
          </w:p>
          <w:p w:rsidR="00CB4799" w:rsidRDefault="005F3BB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F243CB">
                <w:rPr>
                  <w:rStyle w:val="a3"/>
                  <w:rFonts w:ascii="Times New Roman" w:hAnsi="Times New Roman" w:cs="Times New Roman"/>
                  <w:sz w:val="24"/>
                  <w:szCs w:val="24"/>
                </w:rPr>
                <w:t>http://window.edu.ru/</w:t>
              </w:r>
            </w:hyperlink>
          </w:p>
          <w:p w:rsidR="00CB4799" w:rsidRDefault="005F3BB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F243CB">
                <w:rPr>
                  <w:rStyle w:val="a3"/>
                  <w:rFonts w:ascii="Times New Roman" w:hAnsi="Times New Roman" w:cs="Times New Roman"/>
                  <w:sz w:val="24"/>
                  <w:szCs w:val="24"/>
                </w:rPr>
                <w:t>http://elibrary.ru</w:t>
              </w:r>
            </w:hyperlink>
          </w:p>
          <w:p w:rsidR="00CB4799" w:rsidRDefault="005F3BB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F243CB">
                <w:rPr>
                  <w:rStyle w:val="a3"/>
                  <w:rFonts w:ascii="Times New Roman" w:hAnsi="Times New Roman" w:cs="Times New Roman"/>
                  <w:sz w:val="24"/>
                  <w:szCs w:val="24"/>
                </w:rPr>
                <w:t>http://www.sciencedirect.com</w:t>
              </w:r>
            </w:hyperlink>
          </w:p>
          <w:p w:rsidR="00CB4799" w:rsidRDefault="005F3BB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CB4799" w:rsidRDefault="005F3BB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F243CB">
                <w:rPr>
                  <w:rStyle w:val="a3"/>
                  <w:rFonts w:ascii="Times New Roman" w:hAnsi="Times New Roman" w:cs="Times New Roman"/>
                  <w:sz w:val="24"/>
                  <w:szCs w:val="24"/>
                </w:rPr>
                <w:t>http://journals.cambridge.org</w:t>
              </w:r>
            </w:hyperlink>
          </w:p>
          <w:p w:rsidR="00CB4799" w:rsidRDefault="005F3BB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F243CB">
                <w:rPr>
                  <w:rStyle w:val="a3"/>
                  <w:rFonts w:ascii="Times New Roman" w:hAnsi="Times New Roman" w:cs="Times New Roman"/>
                  <w:sz w:val="24"/>
                  <w:szCs w:val="24"/>
                </w:rPr>
                <w:t>http://www.oxfordjoumals.org</w:t>
              </w:r>
            </w:hyperlink>
          </w:p>
          <w:p w:rsidR="00CB4799" w:rsidRDefault="005F3BB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F243CB">
                <w:rPr>
                  <w:rStyle w:val="a3"/>
                  <w:rFonts w:ascii="Times New Roman" w:hAnsi="Times New Roman" w:cs="Times New Roman"/>
                  <w:sz w:val="24"/>
                  <w:szCs w:val="24"/>
                </w:rPr>
                <w:t>http://dic.academic.ru/</w:t>
              </w:r>
            </w:hyperlink>
          </w:p>
          <w:p w:rsidR="00CB4799" w:rsidRDefault="005F3BBF">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w:t>
            </w:r>
          </w:p>
        </w:tc>
      </w:tr>
    </w:tbl>
    <w:p w:rsidR="00CB4799" w:rsidRDefault="005F3B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4799">
        <w:trPr>
          <w:trHeight w:hRule="exact" w:val="6776"/>
        </w:trPr>
        <w:tc>
          <w:tcPr>
            <w:tcW w:w="9654" w:type="dxa"/>
            <w:shd w:val="clear" w:color="000000" w:fill="FFFFFF"/>
            <w:tcMar>
              <w:left w:w="34" w:type="dxa"/>
              <w:right w:w="34" w:type="dxa"/>
            </w:tcMar>
          </w:tcPr>
          <w:p w:rsidR="00CB4799" w:rsidRDefault="005F3BBF">
            <w:pPr>
              <w:spacing w:after="0" w:line="240" w:lineRule="auto"/>
              <w:jc w:val="both"/>
              <w:rPr>
                <w:sz w:val="24"/>
                <w:szCs w:val="24"/>
              </w:rPr>
            </w:pPr>
            <w:r>
              <w:rPr>
                <w:rFonts w:ascii="Times New Roman" w:hAnsi="Times New Roman" w:cs="Times New Roman"/>
                <w:color w:val="000000"/>
                <w:sz w:val="24"/>
                <w:szCs w:val="24"/>
              </w:rPr>
              <w:lastRenderedPageBreak/>
              <w:t xml:space="preserve">доступа: </w:t>
            </w:r>
            <w:hyperlink r:id="rId18" w:history="1">
              <w:r w:rsidR="00F243CB">
                <w:rPr>
                  <w:rStyle w:val="a3"/>
                  <w:rFonts w:ascii="Times New Roman" w:hAnsi="Times New Roman" w:cs="Times New Roman"/>
                  <w:sz w:val="24"/>
                  <w:szCs w:val="24"/>
                </w:rPr>
                <w:t>http://www.benran.ru</w:t>
              </w:r>
            </w:hyperlink>
          </w:p>
          <w:p w:rsidR="00CB4799" w:rsidRDefault="005F3BB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F243CB">
                <w:rPr>
                  <w:rStyle w:val="a3"/>
                  <w:rFonts w:ascii="Times New Roman" w:hAnsi="Times New Roman" w:cs="Times New Roman"/>
                  <w:sz w:val="24"/>
                  <w:szCs w:val="24"/>
                </w:rPr>
                <w:t>http://www.gks.ru</w:t>
              </w:r>
            </w:hyperlink>
          </w:p>
          <w:p w:rsidR="00CB4799" w:rsidRDefault="005F3BB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F243CB">
                <w:rPr>
                  <w:rStyle w:val="a3"/>
                  <w:rFonts w:ascii="Times New Roman" w:hAnsi="Times New Roman" w:cs="Times New Roman"/>
                  <w:sz w:val="24"/>
                  <w:szCs w:val="24"/>
                </w:rPr>
                <w:t>http://diss.rsl.ru</w:t>
              </w:r>
            </w:hyperlink>
          </w:p>
          <w:p w:rsidR="00CB4799" w:rsidRDefault="005F3BB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F243CB">
                <w:rPr>
                  <w:rStyle w:val="a3"/>
                  <w:rFonts w:ascii="Times New Roman" w:hAnsi="Times New Roman" w:cs="Times New Roman"/>
                  <w:sz w:val="24"/>
                  <w:szCs w:val="24"/>
                </w:rPr>
                <w:t>http://ru.spinform.ru</w:t>
              </w:r>
            </w:hyperlink>
          </w:p>
          <w:p w:rsidR="00CB4799" w:rsidRDefault="005F3BB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B4799" w:rsidRDefault="005F3BB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B4799">
        <w:trPr>
          <w:trHeight w:hRule="exact" w:val="314"/>
        </w:trPr>
        <w:tc>
          <w:tcPr>
            <w:tcW w:w="9654" w:type="dxa"/>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B4799">
        <w:trPr>
          <w:trHeight w:hRule="exact" w:val="8301"/>
        </w:trPr>
        <w:tc>
          <w:tcPr>
            <w:tcW w:w="9654" w:type="dxa"/>
            <w:shd w:val="clear" w:color="000000" w:fill="FFFFFF"/>
            <w:tcMar>
              <w:left w:w="34" w:type="dxa"/>
              <w:right w:w="34" w:type="dxa"/>
            </w:tcMar>
          </w:tcPr>
          <w:p w:rsidR="00CB4799" w:rsidRDefault="005F3BB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B4799" w:rsidRDefault="005F3BB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B4799" w:rsidRDefault="005F3BB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B4799" w:rsidRDefault="005F3BB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B4799" w:rsidRDefault="005F3BB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B4799" w:rsidRDefault="005F3BB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B4799" w:rsidRDefault="005F3BB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B4799" w:rsidRDefault="005F3BB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B4799" w:rsidRDefault="005F3BB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CB4799" w:rsidRDefault="005F3B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4799">
        <w:trPr>
          <w:trHeight w:hRule="exact" w:val="5514"/>
        </w:trPr>
        <w:tc>
          <w:tcPr>
            <w:tcW w:w="9654" w:type="dxa"/>
            <w:shd w:val="clear" w:color="000000" w:fill="FFFFFF"/>
            <w:tcMar>
              <w:left w:w="34" w:type="dxa"/>
              <w:right w:w="34" w:type="dxa"/>
            </w:tcMar>
          </w:tcPr>
          <w:p w:rsidR="00CB4799" w:rsidRDefault="005F3BBF">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B4799" w:rsidRDefault="005F3BB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B4799" w:rsidRDefault="005F3BB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B4799">
        <w:trPr>
          <w:trHeight w:hRule="exact" w:val="855"/>
        </w:trPr>
        <w:tc>
          <w:tcPr>
            <w:tcW w:w="9654" w:type="dxa"/>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B4799">
        <w:trPr>
          <w:trHeight w:hRule="exact" w:val="2989"/>
        </w:trPr>
        <w:tc>
          <w:tcPr>
            <w:tcW w:w="9654" w:type="dxa"/>
            <w:shd w:val="clear" w:color="000000" w:fill="FFFFFF"/>
            <w:tcMar>
              <w:left w:w="34" w:type="dxa"/>
              <w:right w:w="34" w:type="dxa"/>
            </w:tcMar>
          </w:tcPr>
          <w:p w:rsidR="00CB4799" w:rsidRDefault="005F3BB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B4799" w:rsidRDefault="00CB4799">
            <w:pPr>
              <w:spacing w:after="0" w:line="240" w:lineRule="auto"/>
              <w:jc w:val="both"/>
              <w:rPr>
                <w:sz w:val="24"/>
                <w:szCs w:val="24"/>
              </w:rPr>
            </w:pPr>
          </w:p>
          <w:p w:rsidR="00CB4799" w:rsidRDefault="005F3BB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B4799" w:rsidRDefault="005F3BB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B4799" w:rsidRDefault="005F3BB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B4799" w:rsidRDefault="005F3BB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B4799" w:rsidRDefault="005F3BB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B4799" w:rsidRDefault="005F3BB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B4799" w:rsidRDefault="00CB4799">
            <w:pPr>
              <w:spacing w:after="0" w:line="240" w:lineRule="auto"/>
              <w:jc w:val="both"/>
              <w:rPr>
                <w:sz w:val="24"/>
                <w:szCs w:val="24"/>
              </w:rPr>
            </w:pPr>
          </w:p>
          <w:p w:rsidR="00CB4799" w:rsidRDefault="005F3BB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B4799">
        <w:trPr>
          <w:trHeight w:hRule="exact" w:val="304"/>
        </w:trPr>
        <w:tc>
          <w:tcPr>
            <w:tcW w:w="9654" w:type="dxa"/>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CB4799">
        <w:trPr>
          <w:trHeight w:hRule="exact" w:val="304"/>
        </w:trPr>
        <w:tc>
          <w:tcPr>
            <w:tcW w:w="9654" w:type="dxa"/>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CB4799">
        <w:trPr>
          <w:trHeight w:hRule="exact" w:val="304"/>
        </w:trPr>
        <w:tc>
          <w:tcPr>
            <w:tcW w:w="9654" w:type="dxa"/>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F243CB">
                <w:rPr>
                  <w:rStyle w:val="a3"/>
                  <w:rFonts w:ascii="Times New Roman" w:hAnsi="Times New Roman" w:cs="Times New Roman"/>
                  <w:sz w:val="24"/>
                  <w:szCs w:val="24"/>
                </w:rPr>
                <w:t>http://www.president.kremlin.ru</w:t>
              </w:r>
            </w:hyperlink>
          </w:p>
        </w:tc>
      </w:tr>
      <w:tr w:rsidR="00CB4799">
        <w:trPr>
          <w:trHeight w:hRule="exact" w:val="304"/>
        </w:trPr>
        <w:tc>
          <w:tcPr>
            <w:tcW w:w="9654" w:type="dxa"/>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F243CB">
                <w:rPr>
                  <w:rStyle w:val="a3"/>
                  <w:rFonts w:ascii="Times New Roman" w:hAnsi="Times New Roman" w:cs="Times New Roman"/>
                  <w:sz w:val="24"/>
                  <w:szCs w:val="24"/>
                </w:rPr>
                <w:t>http://www.ict.edu.ru</w:t>
              </w:r>
            </w:hyperlink>
          </w:p>
        </w:tc>
      </w:tr>
      <w:tr w:rsidR="00CB4799">
        <w:trPr>
          <w:trHeight w:hRule="exact" w:val="304"/>
        </w:trPr>
        <w:tc>
          <w:tcPr>
            <w:tcW w:w="9654" w:type="dxa"/>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B4799">
        <w:trPr>
          <w:trHeight w:hRule="exact" w:val="585"/>
        </w:trPr>
        <w:tc>
          <w:tcPr>
            <w:tcW w:w="9654" w:type="dxa"/>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B4799" w:rsidRDefault="005F3BBF">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F243CB">
                <w:rPr>
                  <w:rStyle w:val="a3"/>
                  <w:rFonts w:ascii="Times New Roman" w:hAnsi="Times New Roman" w:cs="Times New Roman"/>
                  <w:sz w:val="24"/>
                  <w:szCs w:val="24"/>
                </w:rPr>
                <w:t>http://fgosvo.ru</w:t>
              </w:r>
            </w:hyperlink>
          </w:p>
        </w:tc>
      </w:tr>
      <w:tr w:rsidR="00CB4799">
        <w:trPr>
          <w:trHeight w:hRule="exact" w:val="304"/>
        </w:trPr>
        <w:tc>
          <w:tcPr>
            <w:tcW w:w="9654" w:type="dxa"/>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F243CB">
                <w:rPr>
                  <w:rStyle w:val="a3"/>
                  <w:rFonts w:ascii="Times New Roman" w:hAnsi="Times New Roman" w:cs="Times New Roman"/>
                  <w:sz w:val="24"/>
                  <w:szCs w:val="24"/>
                </w:rPr>
                <w:t>http://pravo.gov.ru</w:t>
              </w:r>
            </w:hyperlink>
          </w:p>
        </w:tc>
      </w:tr>
      <w:tr w:rsidR="00CB4799">
        <w:trPr>
          <w:trHeight w:hRule="exact" w:val="304"/>
        </w:trPr>
        <w:tc>
          <w:tcPr>
            <w:tcW w:w="9654" w:type="dxa"/>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F243CB">
                <w:rPr>
                  <w:rStyle w:val="a3"/>
                  <w:rFonts w:ascii="Times New Roman" w:hAnsi="Times New Roman" w:cs="Times New Roman"/>
                  <w:sz w:val="24"/>
                  <w:szCs w:val="24"/>
                </w:rPr>
                <w:t>http://edu.garant.ru/omga/</w:t>
              </w:r>
            </w:hyperlink>
          </w:p>
        </w:tc>
      </w:tr>
      <w:tr w:rsidR="00CB4799">
        <w:trPr>
          <w:trHeight w:hRule="exact" w:val="585"/>
        </w:trPr>
        <w:tc>
          <w:tcPr>
            <w:tcW w:w="9654" w:type="dxa"/>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F243CB">
                <w:rPr>
                  <w:rStyle w:val="a3"/>
                  <w:rFonts w:ascii="Times New Roman" w:hAnsi="Times New Roman" w:cs="Times New Roman"/>
                  <w:sz w:val="24"/>
                  <w:szCs w:val="24"/>
                </w:rPr>
                <w:t>http://www.consultant.ru/edu/student/study/</w:t>
              </w:r>
            </w:hyperlink>
          </w:p>
        </w:tc>
      </w:tr>
      <w:tr w:rsidR="00CB4799">
        <w:trPr>
          <w:trHeight w:hRule="exact" w:val="314"/>
        </w:trPr>
        <w:tc>
          <w:tcPr>
            <w:tcW w:w="9654" w:type="dxa"/>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B4799">
        <w:trPr>
          <w:trHeight w:hRule="exact" w:val="2415"/>
        </w:trPr>
        <w:tc>
          <w:tcPr>
            <w:tcW w:w="9654" w:type="dxa"/>
            <w:shd w:val="clear" w:color="000000" w:fill="FFFFFF"/>
            <w:tcMar>
              <w:left w:w="34" w:type="dxa"/>
              <w:right w:w="34" w:type="dxa"/>
            </w:tcMar>
          </w:tcPr>
          <w:p w:rsidR="00CB4799" w:rsidRDefault="005F3BB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B4799" w:rsidRDefault="005F3BB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B4799" w:rsidRDefault="005F3BB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B4799" w:rsidRDefault="005F3BB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CB4799" w:rsidRDefault="005F3B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4799">
        <w:trPr>
          <w:trHeight w:hRule="exact" w:val="5423"/>
        </w:trPr>
        <w:tc>
          <w:tcPr>
            <w:tcW w:w="9654" w:type="dxa"/>
            <w:shd w:val="clear" w:color="000000" w:fill="FFFFFF"/>
            <w:tcMar>
              <w:left w:w="34" w:type="dxa"/>
              <w:right w:w="34" w:type="dxa"/>
            </w:tcMar>
          </w:tcPr>
          <w:p w:rsidR="00CB4799" w:rsidRDefault="005F3BBF">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CB4799" w:rsidRDefault="005F3BB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B4799" w:rsidRDefault="005F3BB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B4799" w:rsidRDefault="005F3BB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B4799" w:rsidRDefault="005F3BB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B4799" w:rsidRDefault="005F3BB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B4799" w:rsidRDefault="005F3BB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B4799" w:rsidRDefault="005F3BB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B4799" w:rsidRDefault="005F3BB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B4799" w:rsidRDefault="005F3BB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B4799" w:rsidRDefault="005F3BB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B4799">
        <w:trPr>
          <w:trHeight w:hRule="exact" w:val="277"/>
        </w:trPr>
        <w:tc>
          <w:tcPr>
            <w:tcW w:w="9640" w:type="dxa"/>
          </w:tcPr>
          <w:p w:rsidR="00CB4799" w:rsidRDefault="00CB4799"/>
        </w:tc>
      </w:tr>
      <w:tr w:rsidR="00CB4799">
        <w:trPr>
          <w:trHeight w:hRule="exact" w:val="585"/>
        </w:trPr>
        <w:tc>
          <w:tcPr>
            <w:tcW w:w="9654" w:type="dxa"/>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B4799">
        <w:trPr>
          <w:trHeight w:hRule="exact" w:val="9105"/>
        </w:trPr>
        <w:tc>
          <w:tcPr>
            <w:tcW w:w="9654" w:type="dxa"/>
            <w:shd w:val="clear" w:color="000000" w:fill="FFFFFF"/>
            <w:tcMar>
              <w:left w:w="34" w:type="dxa"/>
              <w:right w:w="34" w:type="dxa"/>
            </w:tcMar>
          </w:tcPr>
          <w:p w:rsidR="00CB4799" w:rsidRDefault="005F3BB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B4799" w:rsidRDefault="005F3BB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B4799" w:rsidRDefault="005F3BB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B4799" w:rsidRDefault="005F3BB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B4799" w:rsidRDefault="005F3BB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CB4799" w:rsidRDefault="005F3B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4799">
        <w:trPr>
          <w:trHeight w:hRule="exact" w:val="5153"/>
        </w:trPr>
        <w:tc>
          <w:tcPr>
            <w:tcW w:w="9654" w:type="dxa"/>
            <w:shd w:val="clear" w:color="000000" w:fill="FFFFFF"/>
            <w:tcMar>
              <w:left w:w="34" w:type="dxa"/>
              <w:right w:w="34" w:type="dxa"/>
            </w:tcMar>
          </w:tcPr>
          <w:p w:rsidR="00CB4799" w:rsidRDefault="005F3BBF">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CB4799" w:rsidRDefault="005F3BB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B4799">
        <w:trPr>
          <w:trHeight w:hRule="exact" w:val="2748"/>
        </w:trPr>
        <w:tc>
          <w:tcPr>
            <w:tcW w:w="9654" w:type="dxa"/>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CB4799">
        <w:trPr>
          <w:trHeight w:hRule="exact" w:val="3830"/>
        </w:trPr>
        <w:tc>
          <w:tcPr>
            <w:tcW w:w="9654" w:type="dxa"/>
            <w:shd w:val="clear" w:color="000000" w:fill="FFFFFF"/>
            <w:tcMar>
              <w:left w:w="34" w:type="dxa"/>
              <w:right w:w="34" w:type="dxa"/>
            </w:tcMar>
          </w:tcPr>
          <w:p w:rsidR="00CB4799" w:rsidRDefault="005F3BBF">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CB4799" w:rsidRDefault="00CB4799"/>
    <w:sectPr w:rsidR="00CB479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F3BBF"/>
    <w:rsid w:val="00CB4799"/>
    <w:rsid w:val="00D31453"/>
    <w:rsid w:val="00E209E2"/>
    <w:rsid w:val="00F22BF9"/>
    <w:rsid w:val="00F2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3BBF"/>
    <w:rPr>
      <w:color w:val="0563C1" w:themeColor="hyperlink"/>
      <w:u w:val="single"/>
    </w:rPr>
  </w:style>
  <w:style w:type="character" w:styleId="a4">
    <w:name w:val="Unresolved Mention"/>
    <w:basedOn w:val="a0"/>
    <w:uiPriority w:val="99"/>
    <w:semiHidden/>
    <w:unhideWhenUsed/>
    <w:rsid w:val="005F3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theme" Target="theme/theme1.xml"/><Relationship Id="rId7" Type="http://schemas.openxmlformats.org/officeDocument/2006/relationships/hyperlink" Target="https://www.biblio-online.ru/bcode/426482"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www.biblio-online.ru/bcode/404786"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13196"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12611"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364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5794</Words>
  <Characters>33029</Characters>
  <Application>Microsoft Office Word</Application>
  <DocSecurity>0</DocSecurity>
  <Lines>275</Lines>
  <Paragraphs>77</Paragraphs>
  <ScaleCrop>false</ScaleCrop>
  <Company/>
  <LinksUpToDate>false</LinksUpToDate>
  <CharactersWithSpaces>38746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2022-2023_ФГОС3++2022_Бак-ОФО-Полит(22)_plx_Математика и ИКТ</dc:title>
  <dc:creator>FastReport.NET</dc:creator>
  <cp:lastModifiedBy>Mark Bernstorf</cp:lastModifiedBy>
  <cp:revision>4</cp:revision>
  <dcterms:created xsi:type="dcterms:W3CDTF">2022-05-02T08:31:00Z</dcterms:created>
  <dcterms:modified xsi:type="dcterms:W3CDTF">2022-11-12T16:35:00Z</dcterms:modified>
</cp:coreProperties>
</file>